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B7E" w:rsidRDefault="00BA7B7E" w:rsidP="00BA7B7E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Segoe UI Symbol"/>
          <w:b/>
          <w:bCs/>
          <w:kern w:val="36"/>
          <w:sz w:val="72"/>
          <w:szCs w:val="72"/>
          <w:lang w:val="bg-BG"/>
        </w:rPr>
      </w:pPr>
      <w:bookmarkStart w:id="0" w:name="_GoBack"/>
      <w:bookmarkEnd w:id="0"/>
      <w:r w:rsidRPr="00BA7B7E">
        <w:rPr>
          <w:rFonts w:eastAsia="Times New Roman" w:cs="Segoe UI Symbol"/>
          <w:b/>
          <w:bCs/>
          <w:kern w:val="36"/>
          <w:sz w:val="72"/>
          <w:szCs w:val="72"/>
          <w:lang w:val="bg-BG"/>
        </w:rPr>
        <w:t>ТЕРМОПОМПА ЗА БАСЕЙН</w:t>
      </w:r>
    </w:p>
    <w:p w:rsidR="00BA7B7E" w:rsidRPr="00BA7B7E" w:rsidRDefault="00BA7B7E" w:rsidP="00BA7B7E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Segoe UI Symbol"/>
          <w:b/>
          <w:bCs/>
          <w:kern w:val="36"/>
          <w:sz w:val="72"/>
          <w:szCs w:val="72"/>
          <w:lang w:val="bg-BG"/>
        </w:rPr>
      </w:pPr>
    </w:p>
    <w:p w:rsidR="00BA7B7E" w:rsidRPr="00BA7B7E" w:rsidRDefault="00BA7B7E" w:rsidP="00BA7B7E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Segoe UI Symbol"/>
          <w:b/>
          <w:bCs/>
          <w:kern w:val="36"/>
          <w:sz w:val="40"/>
          <w:szCs w:val="40"/>
          <w:lang w:val="bg-BG"/>
        </w:rPr>
      </w:pPr>
      <w:r w:rsidRPr="00BA7B7E">
        <w:rPr>
          <w:rFonts w:eastAsia="Times New Roman" w:cs="Segoe UI Symbol"/>
          <w:b/>
          <w:bCs/>
          <w:kern w:val="36"/>
          <w:sz w:val="40"/>
          <w:szCs w:val="40"/>
          <w:lang w:val="bg-BG"/>
        </w:rPr>
        <w:t>РЪКОВОДСТВО ЗА ЕКСПЛОАТАЦИЯ И МОНТАЖ</w:t>
      </w:r>
    </w:p>
    <w:p w:rsidR="00BA7B7E" w:rsidRDefault="00BA7B7E" w:rsidP="004E0D8F">
      <w:pPr>
        <w:spacing w:before="100" w:beforeAutospacing="1" w:after="100" w:afterAutospacing="1" w:line="240" w:lineRule="auto"/>
        <w:outlineLvl w:val="0"/>
        <w:rPr>
          <w:rFonts w:eastAsia="Times New Roman" w:cs="Segoe UI Symbol"/>
          <w:b/>
          <w:bCs/>
          <w:kern w:val="36"/>
          <w:sz w:val="48"/>
          <w:szCs w:val="48"/>
          <w:lang w:val="bg-BG"/>
        </w:rPr>
      </w:pPr>
    </w:p>
    <w:p w:rsidR="00A163A1" w:rsidRPr="00BA7B7E" w:rsidRDefault="00A163A1" w:rsidP="00BA7B7E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Segoe UI Symbol"/>
          <w:b/>
          <w:bCs/>
          <w:kern w:val="36"/>
          <w:sz w:val="56"/>
          <w:szCs w:val="56"/>
          <w:lang w:val="bg-BG"/>
        </w:rPr>
      </w:pPr>
      <w:r w:rsidRPr="00BA7B7E">
        <w:rPr>
          <w:noProof/>
          <w:sz w:val="56"/>
          <w:szCs w:val="56"/>
          <w:lang w:val="bg-BG" w:eastAsia="bg-BG"/>
        </w:rPr>
        <w:drawing>
          <wp:inline distT="0" distB="0" distL="114300" distR="114300" wp14:anchorId="42E6F4BE" wp14:editId="3147ECE6">
            <wp:extent cx="2690495" cy="1625600"/>
            <wp:effectExtent l="0" t="0" r="14605" b="12700"/>
            <wp:docPr id="2" name="图片 5" descr="C:\Users\Administrator\Desktop\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 descr="C:\Users\Administrator\Desktop\图片1.png图片1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0495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B7E" w:rsidRDefault="00A163A1" w:rsidP="00807086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Segoe UI Symbol"/>
          <w:b/>
          <w:bCs/>
          <w:kern w:val="36"/>
          <w:sz w:val="48"/>
          <w:szCs w:val="48"/>
          <w:lang w:val="bg-BG"/>
        </w:rPr>
      </w:pPr>
      <w:r>
        <w:rPr>
          <w:noProof/>
          <w:lang w:val="bg-BG" w:eastAsia="bg-BG"/>
        </w:rPr>
        <w:drawing>
          <wp:inline distT="0" distB="0" distL="114300" distR="114300" wp14:anchorId="6E60C9C2" wp14:editId="12291A4E">
            <wp:extent cx="2722880" cy="439420"/>
            <wp:effectExtent l="0" t="0" r="1270" b="17780"/>
            <wp:docPr id="5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22880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E0D8F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</w:rPr>
        <w:t>⚠</w:t>
      </w:r>
      <w:r w:rsidRPr="004E0D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️ ПРЕДУПРЕЖДЕНИЯ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Уредът трябва да се съхранява в помещение, в което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няма действащи източници на запалване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, като: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br/>
        <w:t>– открит пламък,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br/>
        <w:t>– работещ газов уред,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br/>
        <w:t>– работещ електрически нагревател.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Уредът трябва да бъде инсталиран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в съответствие с националните електротехнически изисквания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Не пробивайте и не изгаряйте уреда.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Не използвайте средства за ускоряване на процеса на размразяване или за почистване, различни от препоръчаните от производителя.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Имайте предвид, че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хладилните агенти може да нямат мирис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0D8F" w:rsidRPr="004E0D8F" w:rsidRDefault="00807086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Оборудването е заредено с</w:t>
      </w:r>
      <w:r w:rsidR="004E0D8F"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хладилен агент</w:t>
      </w:r>
      <w:r w:rsidR="004E0D8F" w:rsidRPr="004E0D8F">
        <w:rPr>
          <w:rFonts w:ascii="Times New Roman" w:eastAsia="Times New Roman" w:hAnsi="Times New Roman" w:cs="Times New Roman"/>
          <w:sz w:val="24"/>
          <w:szCs w:val="24"/>
        </w:rPr>
        <w:t xml:space="preserve">. Забранено е да се инсталира в </w:t>
      </w:r>
      <w:r w:rsidR="004E0D8F"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затворена среда</w:t>
      </w:r>
      <w:r w:rsidR="004E0D8F" w:rsidRPr="004E0D8F">
        <w:rPr>
          <w:rFonts w:ascii="Times New Roman" w:eastAsia="Times New Roman" w:hAnsi="Times New Roman" w:cs="Times New Roman"/>
          <w:sz w:val="24"/>
          <w:szCs w:val="24"/>
        </w:rPr>
        <w:t>.</w:t>
      </w:r>
      <w:r w:rsidR="004E0D8F" w:rsidRPr="004E0D8F">
        <w:rPr>
          <w:rFonts w:ascii="Times New Roman" w:eastAsia="Times New Roman" w:hAnsi="Times New Roman" w:cs="Times New Roman"/>
          <w:sz w:val="24"/>
          <w:szCs w:val="24"/>
        </w:rPr>
        <w:br/>
        <w:t>Механичните съединения трябва да бъдат достъпни за целите на поддръжката.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Ако захранващият кабел е повреден, той трябва да бъде заменен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само от производителя, негов упълномощен сервиз или квалифицирано лице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, за да се избегне риск.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Този уред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не е предназначен за употреба от хора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(включително деца) с намалени физически, сетивни или умствени способности, както и от хора без опит и познания,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освен ако не са инструктирани и наблюдавани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от отговорно за тяхната безопасност лице.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Децата трябва да бъдат наблюдавани, за да се гарантира, че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не си играят с уреда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Този уред може да се използва от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деца над 8 години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, както и от лица с намалени физически, сетивни или умствени способности или с липса на опит и знания, ако са инструктирани относно безопасната употреба и разбират рисковете.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br/>
        <w:t xml:space="preserve">Децата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не трябва да почистват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устройството или да извършват потребителска поддръжка без наблюдение.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4E0D8F" w:rsidRPr="004E0D8F" w:rsidRDefault="004E0D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E0D8F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</w:rPr>
        <w:t>⚠️</w:t>
      </w:r>
      <w:r w:rsidRPr="004E0D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ВНИМАНИЕ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Тези инструкции за безопасност имат за цел да предотвратят наранявания на потребители, други лица или повреда на имущество.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br/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Неспазването им може да доведе до инциденти или сериозни щети.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br/>
        <w:t xml:space="preserve">Инсталацията трябва да се извършва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само в съответствие с местните закони, норми и стандарти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E0D8F">
        <w:rPr>
          <w:rFonts w:ascii="Segoe UI Symbol" w:eastAsia="Times New Roman" w:hAnsi="Segoe UI Symbol" w:cs="Segoe UI Symbol"/>
          <w:b/>
          <w:bCs/>
          <w:sz w:val="36"/>
          <w:szCs w:val="36"/>
        </w:rPr>
        <w:t>🔥</w:t>
      </w:r>
      <w:r w:rsidRPr="004E0D8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Забранено е монтажът в места, където може да изтича запалим газ.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Ако запалим газ изтича и се натрупа около оборудването, може да възникне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експлозия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E0D8F">
        <w:rPr>
          <w:rFonts w:ascii="Segoe UI Symbol" w:eastAsia="Times New Roman" w:hAnsi="Segoe UI Symbol" w:cs="Segoe UI Symbol"/>
          <w:b/>
          <w:bCs/>
          <w:sz w:val="36"/>
          <w:szCs w:val="36"/>
        </w:rPr>
        <w:t>⚡</w:t>
      </w:r>
      <w:r w:rsidRPr="004E0D8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Електробезопасност</w:t>
      </w:r>
    </w:p>
    <w:p w:rsidR="004E0D8F" w:rsidRPr="004E0D8F" w:rsidRDefault="004E0D8F" w:rsidP="004E0D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Уредът трябва да се инсталира в съответствие с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националните електротехнически изисквания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0D8F" w:rsidRPr="004E0D8F" w:rsidRDefault="004E0D8F" w:rsidP="004E0D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Проверете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напрежението и честотата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на електрозахранването и ги сравнете с тези на табелката на уреда.</w:t>
      </w:r>
    </w:p>
    <w:p w:rsidR="004E0D8F" w:rsidRPr="004E0D8F" w:rsidRDefault="004E0D8F" w:rsidP="004E0D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Устройството трябва да бъде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надеждно заземено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0D8F" w:rsidRPr="004E0D8F" w:rsidRDefault="004E0D8F" w:rsidP="004E0D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Необходимо е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самостоятелно захранване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с прекъсвач с дефектнотокова защита (ДТЗ / RCD).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E0D8F">
        <w:rPr>
          <w:rFonts w:ascii="Segoe UI Symbol" w:eastAsia="Times New Roman" w:hAnsi="Segoe UI Symbol" w:cs="Segoe UI Symbol"/>
          <w:b/>
          <w:bCs/>
          <w:sz w:val="36"/>
          <w:szCs w:val="36"/>
        </w:rPr>
        <w:t>🔌</w:t>
      </w:r>
      <w:r w:rsidRPr="004E0D8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Преди монтаж или демонтаж – изключете захранването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Всички електрически връзки трябва да се извършват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само от квалифициран персонал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, съгласно схемата на свързване.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br/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Забранени са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самоволни промени или ремонти.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E0D8F">
        <w:rPr>
          <w:rFonts w:ascii="Segoe UI Symbol" w:eastAsia="Times New Roman" w:hAnsi="Segoe UI Symbol" w:cs="Segoe UI Symbol"/>
          <w:b/>
          <w:bCs/>
          <w:sz w:val="36"/>
          <w:szCs w:val="36"/>
        </w:rPr>
        <w:t>🛑</w:t>
      </w:r>
      <w:r w:rsidRPr="004E0D8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Не вкарвайте предмети в уреда и не го покривайте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Това може да доведе до:</w:t>
      </w:r>
    </w:p>
    <w:p w:rsidR="004E0D8F" w:rsidRPr="004E0D8F" w:rsidRDefault="004E0D8F" w:rsidP="004E0D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злополуки,</w:t>
      </w:r>
    </w:p>
    <w:p w:rsidR="004E0D8F" w:rsidRPr="004E0D8F" w:rsidRDefault="004E0D8F" w:rsidP="004E0D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претоварване,</w:t>
      </w:r>
    </w:p>
    <w:p w:rsidR="004E0D8F" w:rsidRPr="004E0D8F" w:rsidRDefault="004E0D8F" w:rsidP="004E0D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пожар.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Не използвайте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боя, инсектициди или химикали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върху устройството.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E0D8F">
        <w:rPr>
          <w:rFonts w:ascii="Segoe UI Symbol" w:eastAsia="Times New Roman" w:hAnsi="Segoe UI Symbol" w:cs="Segoe UI Symbol"/>
          <w:b/>
          <w:bCs/>
          <w:sz w:val="36"/>
          <w:szCs w:val="36"/>
        </w:rPr>
        <w:t>💧</w:t>
      </w:r>
      <w:r w:rsidRPr="004E0D8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Защита на контролера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Мониторът трябва да се пази от влага:</w:t>
      </w:r>
    </w:p>
    <w:p w:rsidR="004E0D8F" w:rsidRPr="004E0D8F" w:rsidRDefault="004E0D8F" w:rsidP="004E0D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монтирайте го на сухо място,</w:t>
      </w:r>
    </w:p>
    <w:p w:rsidR="004E0D8F" w:rsidRPr="004E0D8F" w:rsidRDefault="004E0D8F" w:rsidP="004E0D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затваряйте изолационния капак.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E0D8F">
        <w:rPr>
          <w:rFonts w:ascii="Segoe UI Symbol" w:eastAsia="Times New Roman" w:hAnsi="Segoe UI Symbol" w:cs="Segoe UI Symbol"/>
          <w:b/>
          <w:bCs/>
          <w:sz w:val="36"/>
          <w:szCs w:val="36"/>
        </w:rPr>
        <w:t>💦</w:t>
      </w:r>
      <w:r w:rsidRPr="004E0D8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Забрана за използване на маркучи за водната циркулация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Трябва да се използват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твърди водни тръби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, НЕ гъвкави маркучи.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32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E0D8F">
        <w:rPr>
          <w:rFonts w:ascii="Segoe UI Symbol" w:eastAsia="Times New Roman" w:hAnsi="Segoe UI Symbol" w:cs="Segoe UI Symbol"/>
          <w:b/>
          <w:bCs/>
          <w:sz w:val="36"/>
          <w:szCs w:val="36"/>
        </w:rPr>
        <w:t>❄️</w:t>
      </w:r>
      <w:r w:rsidRPr="004E0D8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Защита от замръзване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През зимата или при температура под 0°C:</w:t>
      </w:r>
    </w:p>
    <w:p w:rsidR="004E0D8F" w:rsidRPr="004E0D8F" w:rsidRDefault="004E0D8F" w:rsidP="004E0D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Ако има прекъсване на електричеството или уредът няма да се използва дълго,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br/>
        <w:t xml:space="preserve">→ източете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цялата вода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от топлообменника чрез дренажния вентил.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br/>
        <w:t xml:space="preserve">В противен случай топлообменникът може да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замръзне и да се спука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, което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не се покрива от гаранцията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E0D8F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</w:rPr>
        <w:t>♻️</w:t>
      </w:r>
      <w:r w:rsidRPr="004E0D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Правилно изхвърляне на продукта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Означението със зачеркнатия контейнер означава, че уредът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не трябва да се изхвърля с битовите отпадъци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br/>
        <w:t xml:space="preserve">За да се избегне вреда за околната среда или здравето, уредът трябва да бъде предаден за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екологично рециклиране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4" style="width:0;height:1.5pt" o:hralign="center" o:hrstd="t" o:hr="t" fillcolor="#a0a0a0" stroked="f"/>
        </w:pict>
      </w:r>
    </w:p>
    <w:p w:rsidR="004E0D8F" w:rsidRPr="004E0D8F" w:rsidRDefault="004E0D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E0D8F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</w:rPr>
        <w:t>⚠️</w:t>
      </w:r>
      <w:r w:rsidRPr="004E0D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ПРЕДУПРЕЖДЕНИЯ ЗА R32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Хладилният агент R32 е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леснозапалим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. Моля, спазвайте всички указания по-долу, за да се предотврати риск от пожар или експлозия.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5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E0D8F">
        <w:rPr>
          <w:rFonts w:ascii="Segoe UI Symbol" w:eastAsia="Times New Roman" w:hAnsi="Segoe UI Symbol" w:cs="Segoe UI Symbol"/>
          <w:b/>
          <w:bCs/>
          <w:sz w:val="36"/>
          <w:szCs w:val="36"/>
        </w:rPr>
        <w:t>🌀</w:t>
      </w:r>
      <w:r w:rsidRPr="004E0D8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Вентилация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Поддържайте всички вентилационни отвори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чисти и незапушени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6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E0D8F">
        <w:rPr>
          <w:rFonts w:ascii="Segoe UI Symbol" w:eastAsia="Times New Roman" w:hAnsi="Segoe UI Symbol" w:cs="Segoe UI Symbol"/>
          <w:b/>
          <w:bCs/>
          <w:sz w:val="36"/>
          <w:szCs w:val="36"/>
        </w:rPr>
        <w:t>🔧</w:t>
      </w:r>
      <w:r w:rsidRPr="004E0D8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Сервизиране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Сервизни дейности трябва да се извършват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само според указанията на производителя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7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E0D8F">
        <w:rPr>
          <w:rFonts w:ascii="Segoe UI Symbol" w:eastAsia="Times New Roman" w:hAnsi="Segoe UI Symbol" w:cs="Segoe UI Symbol"/>
          <w:b/>
          <w:bCs/>
          <w:sz w:val="36"/>
          <w:szCs w:val="36"/>
        </w:rPr>
        <w:lastRenderedPageBreak/>
        <w:t>❄️</w:t>
      </w:r>
      <w:r w:rsidRPr="004E0D8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Хладилен агент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Уредът е зареден с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R32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(GWP: 675), който е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клас A2L – запалим хладилен агент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8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E0D8F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</w:rPr>
        <w:t>🔍</w:t>
      </w:r>
      <w:r w:rsidRPr="004E0D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Проверки преди работа по уреда</w: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E0D8F">
        <w:rPr>
          <w:rFonts w:ascii="Segoe UI Symbol" w:eastAsia="Times New Roman" w:hAnsi="Segoe UI Symbol" w:cs="Segoe UI Symbol"/>
          <w:b/>
          <w:bCs/>
          <w:sz w:val="36"/>
          <w:szCs w:val="36"/>
        </w:rPr>
        <w:t>🛑</w:t>
      </w:r>
      <w:r w:rsidRPr="004E0D8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1. Проверка на работната зона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Преди да започне работа по система, съдържаща запалим хладилен агент, е необходимо да се направят проверки, така че рискът от запалване да бъде минимален.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9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E0D8F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</w:rPr>
        <w:t>🛠</w:t>
      </w:r>
      <w:r w:rsidRPr="004E0D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️ Процес на работа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Работата трябва да се извършва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по контролиран начин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, така че да се избегне присъствие на запалим газ по време на сервизни операции.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40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E0D8F">
        <w:rPr>
          <w:rFonts w:ascii="Segoe UI Symbol" w:eastAsia="Times New Roman" w:hAnsi="Segoe UI Symbol" w:cs="Segoe UI Symbol"/>
          <w:b/>
          <w:bCs/>
          <w:sz w:val="36"/>
          <w:szCs w:val="36"/>
        </w:rPr>
        <w:t>📍</w:t>
      </w:r>
      <w:r w:rsidRPr="004E0D8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Обща работна зона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Всички техници, работещи наблизо, трябва да бъдат информирани за характера на извършваните дейности.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br/>
        <w:t xml:space="preserve">Работа в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затворени или тясни пространства трябва да се избягва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41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E0D8F">
        <w:rPr>
          <w:rFonts w:ascii="Segoe UI Symbol" w:eastAsia="Times New Roman" w:hAnsi="Segoe UI Symbol" w:cs="Segoe UI Symbol"/>
          <w:b/>
          <w:bCs/>
          <w:sz w:val="36"/>
          <w:szCs w:val="36"/>
        </w:rPr>
        <w:t>🔎</w:t>
      </w:r>
      <w:r w:rsidRPr="004E0D8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Проверка за наличие на хладилен агент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Преди и по време на работа:</w:t>
      </w:r>
    </w:p>
    <w:p w:rsidR="004E0D8F" w:rsidRPr="004E0D8F" w:rsidRDefault="004E0D8F" w:rsidP="004E0D8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използвайте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подходящ детектор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за хладилен агент;</w:t>
      </w:r>
    </w:p>
    <w:p w:rsidR="004E0D8F" w:rsidRPr="004E0D8F" w:rsidRDefault="004E0D8F" w:rsidP="004E0D8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уредът трябва да бъде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безопасен, невъзпламеняващ и плътно затворен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42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E0D8F">
        <w:rPr>
          <w:rFonts w:ascii="Times New Roman" w:eastAsia="Times New Roman" w:hAnsi="Times New Roman" w:cs="Times New Roman"/>
          <w:b/>
          <w:bCs/>
          <w:sz w:val="36"/>
          <w:szCs w:val="36"/>
        </w:rPr>
        <w:t>🧯 Наличие на пожарогасител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 операции с нагряване (например запояване) трябва да има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прахов или CO₂ пожарогасител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в непосредствена близост.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43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E0D8F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</w:rPr>
        <w:t>🔥</w:t>
      </w:r>
      <w:r w:rsidRPr="004E0D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Източници на запалване – Забрана</w:t>
      </w:r>
    </w:p>
    <w:p w:rsidR="004E0D8F" w:rsidRPr="004E0D8F" w:rsidRDefault="004E0D8F" w:rsidP="004E0D8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Не използвайте запалими източници при работа по тръбопроводи.</w:t>
      </w:r>
    </w:p>
    <w:p w:rsidR="004E0D8F" w:rsidRPr="004E0D8F" w:rsidRDefault="004E0D8F" w:rsidP="004E0D8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Забранено е пушенето.</w:t>
      </w:r>
    </w:p>
    <w:p w:rsidR="004E0D8F" w:rsidRPr="004E0D8F" w:rsidRDefault="004E0D8F" w:rsidP="004E0D8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Преди сервиз да се провери дали няма източници на запалване.</w:t>
      </w:r>
    </w:p>
    <w:p w:rsidR="004E0D8F" w:rsidRPr="004E0D8F" w:rsidRDefault="004E0D8F" w:rsidP="004E0D8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Трябва да има обозначения „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ЗАБРАНЕНО </w:t>
      </w:r>
      <w:proofErr w:type="gramStart"/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ПУШЕНЕ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gramEnd"/>
      <w:r w:rsidRPr="004E0D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44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E0D8F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</w:rPr>
        <w:t>🌬</w:t>
      </w:r>
      <w:r w:rsidRPr="004E0D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️ Вентилиране на зоната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Преди да се отвори системата:</w:t>
      </w:r>
    </w:p>
    <w:p w:rsidR="004E0D8F" w:rsidRPr="004E0D8F" w:rsidRDefault="004E0D8F" w:rsidP="004E0D8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зоната трябва да е на открито или добре вентилирана;</w:t>
      </w:r>
    </w:p>
    <w:p w:rsidR="004E0D8F" w:rsidRPr="004E0D8F" w:rsidRDefault="004E0D8F" w:rsidP="004E0D8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вентилацията трябва да се поддържа през цялата работа;</w:t>
      </w:r>
    </w:p>
    <w:p w:rsidR="004E0D8F" w:rsidRPr="004E0D8F" w:rsidRDefault="004E0D8F" w:rsidP="004E0D8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целта е безопасно разпръскване на евентуално изпуснат хладилен агент.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45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E0D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🧩 Проверки на хладилното оборудване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При смяна на електрически компоненти:</w:t>
      </w:r>
    </w:p>
    <w:p w:rsidR="004E0D8F" w:rsidRPr="004E0D8F" w:rsidRDefault="004E0D8F" w:rsidP="004E0D8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използвайте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части със същата спецификация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E0D8F" w:rsidRPr="004E0D8F" w:rsidRDefault="004E0D8F" w:rsidP="004E0D8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следвайте стриктно сервизните инструкции на производителя;</w:t>
      </w:r>
    </w:p>
    <w:p w:rsidR="004E0D8F" w:rsidRPr="004E0D8F" w:rsidRDefault="004E0D8F" w:rsidP="004E0D8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уверете се, че: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br/>
      </w:r>
      <w:r w:rsidRPr="004E0D8F">
        <w:rPr>
          <w:rFonts w:ascii="Segoe UI Symbol" w:eastAsia="Times New Roman" w:hAnsi="Segoe UI Symbol" w:cs="Segoe UI Symbol"/>
          <w:sz w:val="24"/>
          <w:szCs w:val="24"/>
        </w:rPr>
        <w:t>✓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зарядът на хладилния агент отговаря на размера на помещението;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br/>
      </w:r>
      <w:r w:rsidRPr="004E0D8F">
        <w:rPr>
          <w:rFonts w:ascii="Segoe UI Symbol" w:eastAsia="Times New Roman" w:hAnsi="Segoe UI Symbol" w:cs="Segoe UI Symbol"/>
          <w:sz w:val="24"/>
          <w:szCs w:val="24"/>
        </w:rPr>
        <w:t>✓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вентилацията работи добре;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br/>
      </w:r>
      <w:r w:rsidRPr="004E0D8F">
        <w:rPr>
          <w:rFonts w:ascii="Segoe UI Symbol" w:eastAsia="Times New Roman" w:hAnsi="Segoe UI Symbol" w:cs="Segoe UI Symbol"/>
          <w:sz w:val="24"/>
          <w:szCs w:val="24"/>
        </w:rPr>
        <w:t>✓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маркировките са четливи;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br/>
      </w:r>
      <w:r w:rsidRPr="004E0D8F">
        <w:rPr>
          <w:rFonts w:ascii="Segoe UI Symbol" w:eastAsia="Times New Roman" w:hAnsi="Segoe UI Symbol" w:cs="Segoe UI Symbol"/>
          <w:sz w:val="24"/>
          <w:szCs w:val="24"/>
        </w:rPr>
        <w:t>✓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тръби и елементи не са изложени на корозия.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46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E0D8F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</w:rPr>
        <w:t>⚡</w:t>
      </w:r>
      <w:r w:rsidRPr="004E0D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Проверка на електрически компоненти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При ремонт:</w:t>
      </w:r>
    </w:p>
    <w:p w:rsidR="004E0D8F" w:rsidRPr="004E0D8F" w:rsidRDefault="004E0D8F" w:rsidP="004E0D8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кондензаторите трябва да бъдат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разредени безопасно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E0D8F" w:rsidRPr="004E0D8F" w:rsidRDefault="004E0D8F" w:rsidP="004E0D8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не трябва да има оголени проводници;</w:t>
      </w:r>
    </w:p>
    <w:p w:rsidR="004E0D8F" w:rsidRPr="004E0D8F" w:rsidRDefault="004E0D8F" w:rsidP="004E0D8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проверете за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заземяване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47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E0D8F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</w:rPr>
        <w:t>🔒</w:t>
      </w:r>
      <w:r w:rsidRPr="004E0D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Ремонт на запечатани компоненти</w:t>
      </w:r>
    </w:p>
    <w:p w:rsidR="004E0D8F" w:rsidRPr="004E0D8F" w:rsidRDefault="004E0D8F" w:rsidP="004E0D8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Всяко електрозахранване трябва да бъде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изключено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преди отваряне.</w:t>
      </w:r>
    </w:p>
    <w:p w:rsidR="004E0D8F" w:rsidRPr="004E0D8F" w:rsidRDefault="004E0D8F" w:rsidP="004E0D8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Ако е необходимо работа под напрежение – трябва да има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постоянен детектор за теч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на най-критичната точка.</w:t>
      </w:r>
    </w:p>
    <w:p w:rsidR="004E0D8F" w:rsidRPr="004E0D8F" w:rsidRDefault="004E0D8F" w:rsidP="004E0D8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Внимавайте да не повредите кабели, уплътнения или корпуса.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48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E0D8F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</w:rPr>
        <w:t>🛡</w:t>
      </w:r>
      <w:r w:rsidRPr="004E0D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️ Ремонт на искробезопасни компоненти</w:t>
      </w:r>
    </w:p>
    <w:p w:rsidR="004E0D8F" w:rsidRPr="004E0D8F" w:rsidRDefault="004E0D8F" w:rsidP="004E0D8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Забранени са постоянни индуктивни или капацитивни товари, ако надвишават разрешените стойности.</w:t>
      </w:r>
    </w:p>
    <w:p w:rsidR="004E0D8F" w:rsidRPr="004E0D8F" w:rsidRDefault="004E0D8F" w:rsidP="004E0D8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Използвайте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само оригинални части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49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E0D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🧵 Окабеляване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Проверете дали кабелите не са изложени на:</w:t>
      </w:r>
    </w:p>
    <w:p w:rsidR="004E0D8F" w:rsidRPr="004E0D8F" w:rsidRDefault="004E0D8F" w:rsidP="004E0D8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триене,</w:t>
      </w:r>
    </w:p>
    <w:p w:rsidR="004E0D8F" w:rsidRPr="004E0D8F" w:rsidRDefault="004E0D8F" w:rsidP="004E0D8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корозия,</w:t>
      </w:r>
    </w:p>
    <w:p w:rsidR="004E0D8F" w:rsidRPr="004E0D8F" w:rsidRDefault="004E0D8F" w:rsidP="004E0D8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натиск,</w:t>
      </w:r>
    </w:p>
    <w:p w:rsidR="004E0D8F" w:rsidRPr="004E0D8F" w:rsidRDefault="004E0D8F" w:rsidP="004E0D8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вибрации,</w:t>
      </w:r>
    </w:p>
    <w:p w:rsidR="004E0D8F" w:rsidRPr="004E0D8F" w:rsidRDefault="004E0D8F" w:rsidP="004E0D8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остри ръбове.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50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E0D8F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</w:rPr>
        <w:t>🔍</w:t>
      </w:r>
      <w:r w:rsidRPr="004E0D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Откриване на течове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Забранено е използването на:</w:t>
      </w:r>
    </w:p>
    <w:p w:rsidR="004E0D8F" w:rsidRPr="004E0D8F" w:rsidRDefault="004E0D8F" w:rsidP="004E0D8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открит пламък,</w:t>
      </w:r>
    </w:p>
    <w:p w:rsidR="004E0D8F" w:rsidRPr="004E0D8F" w:rsidRDefault="004E0D8F" w:rsidP="004E0D8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халогенни лампи или факли.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lastRenderedPageBreak/>
        <w:t>Използвайте:</w:t>
      </w:r>
    </w:p>
    <w:p w:rsidR="004E0D8F" w:rsidRPr="004E0D8F" w:rsidRDefault="004E0D8F" w:rsidP="004E0D8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електронни детектори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4E0D8F" w:rsidRPr="004E0D8F" w:rsidRDefault="004E0D8F" w:rsidP="004E0D8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специални течности за откриване на течове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(без хлор).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Ако се налага запояване –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всичкият хладилен агент трябва първо да бъде източен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51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E0D8F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</w:rPr>
        <w:t>♻️</w:t>
      </w:r>
      <w:r w:rsidRPr="004E0D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Отстраняване, източване и евакуация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Процедури за безопасност при работа с R32:</w:t>
      </w:r>
    </w:p>
    <w:p w:rsidR="004E0D8F" w:rsidRPr="004E0D8F" w:rsidRDefault="004E0D8F" w:rsidP="004E0D8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Източване на хладилния агент.</w:t>
      </w:r>
    </w:p>
    <w:p w:rsidR="004E0D8F" w:rsidRPr="004E0D8F" w:rsidRDefault="004E0D8F" w:rsidP="004E0D8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Промиване с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азот без кислород (OFN)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0D8F" w:rsidRPr="004E0D8F" w:rsidRDefault="004E0D8F" w:rsidP="004E0D8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Евакуация (вакуум).</w:t>
      </w:r>
    </w:p>
    <w:p w:rsidR="004E0D8F" w:rsidRPr="004E0D8F" w:rsidRDefault="004E0D8F" w:rsidP="004E0D8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Повторно промиване с OFN.</w:t>
      </w:r>
    </w:p>
    <w:p w:rsidR="004E0D8F" w:rsidRPr="004E0D8F" w:rsidRDefault="004E0D8F" w:rsidP="004E0D8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Отваряне на системата.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Никога не използвайте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кислород или въздух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за продухване → опасност от експлозия.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52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E0D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🧪 Зареждане с хладилен агент</w:t>
      </w:r>
    </w:p>
    <w:p w:rsidR="004E0D8F" w:rsidRPr="004E0D8F" w:rsidRDefault="004E0D8F" w:rsidP="004E0D8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Не допускайте смесване на различни видове хладилен агент.</w:t>
      </w:r>
    </w:p>
    <w:p w:rsidR="004E0D8F" w:rsidRPr="004E0D8F" w:rsidRDefault="004E0D8F" w:rsidP="004E0D8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Използвайте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къси маркучи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0D8F" w:rsidRPr="004E0D8F" w:rsidRDefault="004E0D8F" w:rsidP="004E0D8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Проверете заземяването.</w:t>
      </w:r>
    </w:p>
    <w:p w:rsidR="004E0D8F" w:rsidRPr="004E0D8F" w:rsidRDefault="004E0D8F" w:rsidP="004E0D8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Надписвайте системата след зареждане.</w:t>
      </w:r>
    </w:p>
    <w:p w:rsidR="004E0D8F" w:rsidRPr="004E0D8F" w:rsidRDefault="004E0D8F" w:rsidP="004E0D8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Избягвайте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презареждане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След зареждане:</w:t>
      </w:r>
    </w:p>
    <w:p w:rsidR="004E0D8F" w:rsidRPr="004E0D8F" w:rsidRDefault="004E0D8F" w:rsidP="004E0D8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извършете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тест за течове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4E0D8F" w:rsidRPr="004E0D8F" w:rsidRDefault="004E0D8F" w:rsidP="004E0D8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повторете преди напускане на обекта.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53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E0D8F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</w:rPr>
        <w:t>🗑</w:t>
      </w:r>
      <w:r w:rsidRPr="004E0D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️ Изваждане от експлоатация (Декомисия)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Техникът трябва:</w:t>
      </w:r>
    </w:p>
    <w:p w:rsidR="004E0D8F" w:rsidRPr="004E0D8F" w:rsidRDefault="004E0D8F" w:rsidP="004E0D8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lastRenderedPageBreak/>
        <w:t>да познава системата подробно;</w:t>
      </w:r>
    </w:p>
    <w:p w:rsidR="004E0D8F" w:rsidRPr="004E0D8F" w:rsidRDefault="004E0D8F" w:rsidP="004E0D8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да има всички защитни средства;</w:t>
      </w:r>
    </w:p>
    <w:p w:rsidR="004E0D8F" w:rsidRPr="004E0D8F" w:rsidRDefault="004E0D8F" w:rsidP="004E0D8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да използва сертифицирани бутилки за събиране на хладилен агент;</w:t>
      </w:r>
    </w:p>
    <w:p w:rsidR="004E0D8F" w:rsidRPr="004E0D8F" w:rsidRDefault="004E0D8F" w:rsidP="004E0D8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да следва всички стандарти.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54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E0D8F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</w:rPr>
        <w:t>🏷</w:t>
      </w:r>
      <w:r w:rsidRPr="004E0D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️ Етикетиране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След декомисия уредът трябва да бъде етикетиран като:</w:t>
      </w:r>
    </w:p>
    <w:p w:rsidR="004E0D8F" w:rsidRPr="004E0D8F" w:rsidRDefault="004E0D8F" w:rsidP="004E0D8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източен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4E0D8F" w:rsidRPr="004E0D8F" w:rsidRDefault="004E0D8F" w:rsidP="004E0D8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без хладилен агент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4E0D8F" w:rsidRPr="004E0D8F" w:rsidRDefault="004E0D8F" w:rsidP="004E0D8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съдържащ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запалим хладилен агент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(ако е приложимо).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55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E0D8F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</w:rPr>
        <w:t>🔄</w:t>
      </w:r>
      <w:r w:rsidRPr="004E0D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Възстановяване (Recovery)</w:t>
      </w:r>
    </w:p>
    <w:p w:rsidR="004E0D8F" w:rsidRPr="004E0D8F" w:rsidRDefault="004E0D8F" w:rsidP="004E0D8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Използвайте само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специализирани бутилки и машини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за R32.</w:t>
      </w:r>
    </w:p>
    <w:p w:rsidR="004E0D8F" w:rsidRPr="004E0D8F" w:rsidRDefault="004E0D8F" w:rsidP="004E0D8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Не смесвайте различни хладилни агенти.</w:t>
      </w:r>
    </w:p>
    <w:p w:rsidR="004E0D8F" w:rsidRPr="004E0D8F" w:rsidRDefault="004E0D8F" w:rsidP="004E0D8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Уверете се, че всички бутилки имат предпазни клапани.</w:t>
      </w:r>
    </w:p>
    <w:p w:rsidR="004E0D8F" w:rsidRPr="004E0D8F" w:rsidRDefault="004E0D8F" w:rsidP="004E0D8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Изпратете възстановения хладилен агент на сертифициран доставчик.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56" style="width:0;height:1.5pt" o:hralign="center" o:hrstd="t" o:hr="t" fillcolor="#a0a0a0" stroked="f"/>
        </w:pict>
      </w:r>
    </w:p>
    <w:p w:rsidR="004E0D8F" w:rsidRPr="004E0D8F" w:rsidRDefault="004E0D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E0D8F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</w:rPr>
        <w:t>📘</w:t>
      </w:r>
      <w:r w:rsidRPr="004E0D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I. ОПИСАНИЕ НА ПРОДУКТА</w: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E0D8F">
        <w:rPr>
          <w:rFonts w:ascii="Segoe UI Symbol" w:eastAsia="Times New Roman" w:hAnsi="Segoe UI Symbol" w:cs="Segoe UI Symbol"/>
          <w:b/>
          <w:bCs/>
          <w:sz w:val="36"/>
          <w:szCs w:val="36"/>
        </w:rPr>
        <w:t>🔷</w:t>
      </w:r>
      <w:r w:rsidRPr="004E0D8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1. Принцип на работа на системата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Според принципа на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обратния цикъл на Карно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, уредът използва малко количество електрическа енергия като двигателна сила, а хладилният агент – като преносител на топлина.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Уредът:</w:t>
      </w:r>
    </w:p>
    <w:p w:rsidR="004E0D8F" w:rsidRPr="004E0D8F" w:rsidRDefault="004E0D8F" w:rsidP="004E0D8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Поглъща топлинна енергия от въздуха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или от нископотенциална среда в природата.</w:t>
      </w:r>
    </w:p>
    <w:p w:rsidR="004E0D8F" w:rsidRPr="004E0D8F" w:rsidRDefault="004E0D8F" w:rsidP="004E0D8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Компресира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я чрез хладилния агент, превръщайки я в енергия с по-висока температура.</w:t>
      </w:r>
    </w:p>
    <w:p w:rsidR="004E0D8F" w:rsidRPr="004E0D8F" w:rsidRDefault="004E0D8F" w:rsidP="004E0D8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Предава високотемпературната топлина към водата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, затопляйки я до необходимата температура.</w:t>
      </w:r>
    </w:p>
    <w:p w:rsid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По този начин устройството осъществява пренос на топлина от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ниско към високо температурно ниво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, като произвежда топла вода за нуждите на басейна.</w:t>
      </w:r>
    </w:p>
    <w:p w:rsidR="00A163A1" w:rsidRPr="004E0D8F" w:rsidRDefault="00A163A1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SimSun" w:hint="eastAsia"/>
          <w:noProof/>
          <w:lang w:val="bg-BG" w:eastAsia="bg-BG"/>
        </w:rPr>
        <w:drawing>
          <wp:inline distT="0" distB="0" distL="114300" distR="114300" wp14:anchorId="73EBF54B" wp14:editId="3E2E3DA0">
            <wp:extent cx="4376420" cy="3407410"/>
            <wp:effectExtent l="0" t="0" r="5080" b="2540"/>
            <wp:docPr id="8" name="图片 8" descr="原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原理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76420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57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E0D8F">
        <w:rPr>
          <w:rFonts w:ascii="Segoe UI Symbol" w:eastAsia="Times New Roman" w:hAnsi="Segoe UI Symbol" w:cs="Segoe UI Symbol"/>
          <w:b/>
          <w:bCs/>
          <w:sz w:val="36"/>
          <w:szCs w:val="36"/>
        </w:rPr>
        <w:t>🔷</w:t>
      </w:r>
      <w:r w:rsidRPr="004E0D8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2. Технически характеристики на уреда</w:t>
      </w:r>
    </w:p>
    <w:p w:rsidR="004E0D8F" w:rsidRPr="004E0D8F" w:rsidRDefault="004E0D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E0D8F">
        <w:rPr>
          <w:rFonts w:ascii="Times New Roman" w:eastAsia="Times New Roman" w:hAnsi="Times New Roman" w:cs="Times New Roman"/>
          <w:b/>
          <w:bCs/>
          <w:sz w:val="27"/>
          <w:szCs w:val="27"/>
        </w:rPr>
        <w:t>Модели: JDLKRY-5FE1 / JDLKRY-8FE1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6"/>
        <w:gridCol w:w="2293"/>
        <w:gridCol w:w="2428"/>
      </w:tblGrid>
      <w:tr w:rsidR="004E0D8F" w:rsidRPr="004E0D8F" w:rsidTr="004E0D8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4E0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Параметър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4E0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5FE1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4E0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8FE1</w:t>
            </w:r>
          </w:p>
        </w:tc>
      </w:tr>
      <w:tr w:rsidR="004E0D8F" w:rsidRPr="004E0D8F" w:rsidTr="004E0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Захранване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220–240V, 50Hz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220–240V, 50Hz</w:t>
            </w:r>
          </w:p>
        </w:tc>
      </w:tr>
      <w:tr w:rsidR="004E0D8F" w:rsidRPr="004E0D8F" w:rsidTr="004E0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Капацитет на отопление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6000W (1700–7000W)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8650W (2200–10200W)</w:t>
            </w:r>
          </w:p>
        </w:tc>
      </w:tr>
      <w:tr w:rsidR="004E0D8F" w:rsidRPr="004E0D8F" w:rsidTr="004E0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Консумация при отопление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950W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1180W</w:t>
            </w:r>
          </w:p>
        </w:tc>
      </w:tr>
      <w:tr w:rsidR="004E0D8F" w:rsidRPr="004E0D8F" w:rsidTr="004E0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COP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</w:p>
        </w:tc>
      </w:tr>
      <w:tr w:rsidR="004E0D8F" w:rsidRPr="004E0D8F" w:rsidTr="004E0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Капацитет при отопление (15°C)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4500W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6400W</w:t>
            </w:r>
          </w:p>
        </w:tc>
      </w:tr>
      <w:tr w:rsidR="004E0D8F" w:rsidRPr="004E0D8F" w:rsidTr="004E0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Консумация (15°C)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980W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1250W</w:t>
            </w:r>
          </w:p>
        </w:tc>
      </w:tr>
      <w:tr w:rsidR="004E0D8F" w:rsidRPr="004E0D8F" w:rsidTr="004E0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COP (15°C)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4E0D8F" w:rsidRPr="004E0D8F" w:rsidTr="004E0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Температура на отопление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20–40°C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20–40°C</w:t>
            </w:r>
          </w:p>
        </w:tc>
      </w:tr>
      <w:tr w:rsidR="004E0D8F" w:rsidRPr="004E0D8F" w:rsidTr="004E0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Капацитет на охлаждане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4300W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5400W</w:t>
            </w:r>
          </w:p>
        </w:tc>
      </w:tr>
      <w:tr w:rsidR="004E0D8F" w:rsidRPr="004E0D8F" w:rsidTr="004E0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Консумация при охлаждане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1300W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1700W</w:t>
            </w:r>
          </w:p>
        </w:tc>
      </w:tr>
      <w:tr w:rsidR="004E0D8F" w:rsidRPr="004E0D8F" w:rsidTr="004E0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EER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</w:tr>
      <w:tr w:rsidR="004E0D8F" w:rsidRPr="004E0D8F" w:rsidTr="004E0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Температура на охлаждане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20–30°C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20–30°C</w:t>
            </w:r>
          </w:p>
        </w:tc>
      </w:tr>
      <w:tr w:rsidR="004E0D8F" w:rsidRPr="004E0D8F" w:rsidTr="004E0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Макс. консумация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1500W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2200W</w:t>
            </w:r>
          </w:p>
        </w:tc>
      </w:tr>
      <w:tr w:rsidR="004E0D8F" w:rsidRPr="004E0D8F" w:rsidTr="004E0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Макс. ток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7.0A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10.0A</w:t>
            </w:r>
          </w:p>
        </w:tc>
      </w:tr>
      <w:tr w:rsidR="004E0D8F" w:rsidRPr="004E0D8F" w:rsidTr="004E0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Дебит на водата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2.6 m³/h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3.7 m³/h</w:t>
            </w:r>
          </w:p>
        </w:tc>
      </w:tr>
      <w:tr w:rsidR="004E0D8F" w:rsidRPr="004E0D8F" w:rsidTr="004E0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Шум (1м)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47dB(A)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50dB(A)</w:t>
            </w:r>
          </w:p>
        </w:tc>
      </w:tr>
      <w:tr w:rsidR="004E0D8F" w:rsidRPr="004E0D8F" w:rsidTr="004E0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Хладилен агент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R32 / 0.4 kg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R32 / 0.5 kg</w:t>
            </w:r>
          </w:p>
        </w:tc>
      </w:tr>
      <w:tr w:rsidR="004E0D8F" w:rsidRPr="004E0D8F" w:rsidTr="004E0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Размери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995×396×570 mm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995×396×570 mm</w:t>
            </w:r>
          </w:p>
        </w:tc>
      </w:tr>
      <w:tr w:rsidR="004E0D8F" w:rsidRPr="004E0D8F" w:rsidTr="004E0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Тегло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35 kg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45 kg</w:t>
            </w:r>
          </w:p>
        </w:tc>
      </w:tr>
    </w:tbl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58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E0D8F">
        <w:rPr>
          <w:rFonts w:ascii="Times New Roman" w:eastAsia="Times New Roman" w:hAnsi="Times New Roman" w:cs="Times New Roman"/>
          <w:b/>
          <w:bCs/>
          <w:sz w:val="27"/>
          <w:szCs w:val="27"/>
        </w:rPr>
        <w:t>Модели: JDLKRY-13FE1 / JDLKRY-16FE1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7"/>
        <w:gridCol w:w="1965"/>
        <w:gridCol w:w="1980"/>
      </w:tblGrid>
      <w:tr w:rsidR="004E0D8F" w:rsidRPr="004E0D8F" w:rsidTr="004E0D8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4E0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Параметър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4E0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13FE1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4E0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16FE1</w:t>
            </w:r>
          </w:p>
        </w:tc>
      </w:tr>
      <w:tr w:rsidR="004E0D8F" w:rsidRPr="004E0D8F" w:rsidTr="004E0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Захранване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220–240V, 50Hz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220–240V, 50Hz</w:t>
            </w:r>
          </w:p>
        </w:tc>
      </w:tr>
      <w:tr w:rsidR="004E0D8F" w:rsidRPr="004E0D8F" w:rsidTr="004E0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Капацитет на отопление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12000W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15200W</w:t>
            </w:r>
          </w:p>
        </w:tc>
      </w:tr>
      <w:tr w:rsidR="004E0D8F" w:rsidRPr="004E0D8F" w:rsidTr="004E0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Консумация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1650W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2300W</w:t>
            </w:r>
          </w:p>
        </w:tc>
      </w:tr>
      <w:tr w:rsidR="004E0D8F" w:rsidRPr="004E0D8F" w:rsidTr="004E0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COP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</w:tr>
      <w:tr w:rsidR="004E0D8F" w:rsidRPr="004E0D8F" w:rsidTr="004E0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Отопление при 15°C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8600W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11000W</w:t>
            </w:r>
          </w:p>
        </w:tc>
      </w:tr>
      <w:tr w:rsidR="004E0D8F" w:rsidRPr="004E0D8F" w:rsidTr="004E0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Консумация (15°C)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1730W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2340W</w:t>
            </w:r>
          </w:p>
        </w:tc>
      </w:tr>
      <w:tr w:rsidR="004E0D8F" w:rsidRPr="004E0D8F" w:rsidTr="004E0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COP (15°C)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4.7</w:t>
            </w:r>
          </w:p>
        </w:tc>
      </w:tr>
      <w:tr w:rsidR="004E0D8F" w:rsidRPr="004E0D8F" w:rsidTr="004E0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Охлаждане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7600W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8000W</w:t>
            </w:r>
          </w:p>
        </w:tc>
      </w:tr>
      <w:tr w:rsidR="004E0D8F" w:rsidRPr="004E0D8F" w:rsidTr="004E0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Консумация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2300W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3080W</w:t>
            </w:r>
          </w:p>
        </w:tc>
      </w:tr>
      <w:tr w:rsidR="004E0D8F" w:rsidRPr="004E0D8F" w:rsidTr="004E0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EER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</w:tr>
      <w:tr w:rsidR="004E0D8F" w:rsidRPr="004E0D8F" w:rsidTr="004E0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Дебит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5.2 m³/h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6.7 m³/h</w:t>
            </w:r>
          </w:p>
        </w:tc>
      </w:tr>
      <w:tr w:rsidR="004E0D8F" w:rsidRPr="004E0D8F" w:rsidTr="004E0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Шум (1м)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52dB(A)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54dB(A)</w:t>
            </w:r>
          </w:p>
        </w:tc>
      </w:tr>
      <w:tr w:rsidR="004E0D8F" w:rsidRPr="004E0D8F" w:rsidTr="004E0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Хладилен агент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R32 / 0.7 kg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R32 / 0.8 kg</w:t>
            </w:r>
          </w:p>
        </w:tc>
      </w:tr>
      <w:tr w:rsidR="004E0D8F" w:rsidRPr="004E0D8F" w:rsidTr="004E0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Размери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1060×425×658 mm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1060×425×658 mm</w:t>
            </w:r>
          </w:p>
        </w:tc>
      </w:tr>
      <w:tr w:rsidR="004E0D8F" w:rsidRPr="004E0D8F" w:rsidTr="004E0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Тегло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48 kg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54 kg</w:t>
            </w:r>
          </w:p>
        </w:tc>
      </w:tr>
    </w:tbl>
    <w:p w:rsidR="00A163A1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59" style="width:0;height:1.5pt" o:hralign="center" o:hrstd="t" o:hr="t" fillcolor="#a0a0a0" stroked="f"/>
        </w:pict>
      </w:r>
    </w:p>
    <w:p w:rsidR="004E0D8F" w:rsidRDefault="004E0D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63A1" w:rsidRPr="004E0D8F" w:rsidRDefault="00A163A1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bg-BG" w:eastAsia="bg-BG"/>
        </w:rPr>
        <w:lastRenderedPageBreak/>
        <w:drawing>
          <wp:inline distT="0" distB="0" distL="114300" distR="114300" wp14:anchorId="665FD99D" wp14:editId="062C4E88">
            <wp:extent cx="4489450" cy="3406140"/>
            <wp:effectExtent l="0" t="0" r="6350" b="3810"/>
            <wp:docPr id="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89450" cy="340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E0D8F">
        <w:rPr>
          <w:rFonts w:ascii="Segoe UI Symbol" w:eastAsia="Times New Roman" w:hAnsi="Segoe UI Symbol" w:cs="Segoe UI Symbol"/>
          <w:b/>
          <w:bCs/>
          <w:sz w:val="36"/>
          <w:szCs w:val="36"/>
        </w:rPr>
        <w:t>🔷</w:t>
      </w:r>
      <w:r w:rsidRPr="004E0D8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3. Размери и структура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6"/>
        <w:gridCol w:w="420"/>
        <w:gridCol w:w="420"/>
        <w:gridCol w:w="420"/>
        <w:gridCol w:w="420"/>
        <w:gridCol w:w="420"/>
        <w:gridCol w:w="420"/>
        <w:gridCol w:w="600"/>
        <w:gridCol w:w="382"/>
      </w:tblGrid>
      <w:tr w:rsidR="004E0D8F" w:rsidRPr="004E0D8F" w:rsidTr="004E0D8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4E0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Модел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4E0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4E0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4E0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4E0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L1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4E0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W1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4E0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H1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4E0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H2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4E0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H3</w:t>
            </w:r>
          </w:p>
        </w:tc>
      </w:tr>
      <w:tr w:rsidR="004E0D8F" w:rsidRPr="004E0D8F" w:rsidTr="004E0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JDLKRY-3FE1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4E0D8F" w:rsidRPr="004E0D8F" w:rsidTr="004E0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JDLKRY-5FE1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995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533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E0D8F" w:rsidRPr="004E0D8F" w:rsidTr="004E0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JDLKRY-8FE1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995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533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E0D8F" w:rsidRPr="004E0D8F" w:rsidTr="004E0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JDLKRY-13FE1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995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533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107.5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4E0D8F" w:rsidRPr="004E0D8F" w:rsidTr="004E0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JDLKRY-16FE1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995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533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107.5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60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E0D8F">
        <w:rPr>
          <w:rFonts w:ascii="Segoe UI Symbol" w:eastAsia="Times New Roman" w:hAnsi="Segoe UI Symbol" w:cs="Segoe UI Symbol"/>
          <w:b/>
          <w:bCs/>
          <w:sz w:val="36"/>
          <w:szCs w:val="36"/>
        </w:rPr>
        <w:t>🔷</w:t>
      </w:r>
      <w:r w:rsidRPr="004E0D8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4. Електрическа схема</w:t>
      </w:r>
    </w:p>
    <w:p w:rsidR="004E0D8F" w:rsidRPr="004E0D8F" w:rsidRDefault="004E0D8F" w:rsidP="004E0D8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Сензор за изходящ газ: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R25 = 50kΩ, B25/50 = 3950K</w:t>
      </w:r>
    </w:p>
    <w:p w:rsidR="004E0D8F" w:rsidRPr="004E0D8F" w:rsidRDefault="004E0D8F" w:rsidP="004E0D8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Други сензори: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R25 = 5kΩ, B25/50 = 3470K</w:t>
      </w:r>
    </w:p>
    <w:p w:rsid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Трябва да се използва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изключвател с разединяване на всички полюси (≥ 3 mm)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, монтиран като част от фиксираната електрическа инсталация.</w:t>
      </w:r>
    </w:p>
    <w:p w:rsidR="00A163A1" w:rsidRPr="004E0D8F" w:rsidRDefault="00A163A1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bg-BG" w:eastAsia="bg-BG"/>
        </w:rPr>
        <w:lastRenderedPageBreak/>
        <w:drawing>
          <wp:inline distT="0" distB="0" distL="114300" distR="114300" wp14:anchorId="23D45BD6" wp14:editId="24D3F2B7">
            <wp:extent cx="5185410" cy="3613150"/>
            <wp:effectExtent l="0" t="0" r="6350" b="1524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185410" cy="361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61" style="width:0;height:1.5pt" o:hralign="center" o:hrstd="t" o:hr="t" fillcolor="#a0a0a0" stroked="f"/>
        </w:pict>
      </w:r>
    </w:p>
    <w:p w:rsidR="004E0D8F" w:rsidRPr="004E0D8F" w:rsidRDefault="004E0D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E0D8F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</w:rPr>
        <w:t>🛠</w:t>
      </w:r>
      <w:r w:rsidRPr="004E0D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️ II. ИНСТАЛИРАНЕ НА ПРОДУКТА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Коректният монтаж на въздушно-водната термопомпа за басейн е изключително важен.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br/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Качеството на системния дизайн, инсталацията и правилната употреба пряко влияят на ефективността и надеждността на уреда.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62" style="width:0;height:1.5pt" o:hralign="center" o:hrstd="t" o:hr="t" fillcolor="#a0a0a0" stroked="f"/>
        </w:pict>
      </w:r>
    </w:p>
    <w:p w:rsidR="004E0D8F" w:rsidRDefault="004E0D8F" w:rsidP="004E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E0D8F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</w:rPr>
        <w:t>🔷</w:t>
      </w:r>
      <w:r w:rsidRPr="004E0D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1. Среда за инсталиране</w:t>
      </w:r>
    </w:p>
    <w:p w:rsidR="00A163A1" w:rsidRPr="004E0D8F" w:rsidRDefault="00A163A1" w:rsidP="004E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noProof/>
          <w:sz w:val="20"/>
          <w:lang w:val="bg-BG" w:eastAsia="bg-BG"/>
        </w:rPr>
        <w:lastRenderedPageBreak/>
        <w:drawing>
          <wp:inline distT="0" distB="0" distL="0" distR="0" wp14:anchorId="5497A338" wp14:editId="585D7F99">
            <wp:extent cx="3977005" cy="2009775"/>
            <wp:effectExtent l="0" t="0" r="4445" b="9525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3211"/>
                    <a:stretch>
                      <a:fillRect/>
                    </a:stretch>
                  </pic:blipFill>
                  <pic:spPr>
                    <a:xfrm>
                      <a:off x="0" y="0"/>
                      <a:ext cx="3977005" cy="2009775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E0D8F">
        <w:rPr>
          <w:rFonts w:ascii="Segoe UI Symbol" w:eastAsia="Times New Roman" w:hAnsi="Segoe UI Symbol" w:cs="Segoe UI Symbol"/>
          <w:b/>
          <w:bCs/>
          <w:sz w:val="36"/>
          <w:szCs w:val="36"/>
        </w:rPr>
        <w:t>🏠</w:t>
      </w:r>
      <w:r w:rsidRPr="004E0D8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1) Монтаж на външното тяло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Уредът може да бъде монтиран на:</w:t>
      </w:r>
    </w:p>
    <w:p w:rsidR="004E0D8F" w:rsidRPr="004E0D8F" w:rsidRDefault="004E0D8F" w:rsidP="004E0D8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покрив,</w:t>
      </w:r>
    </w:p>
    <w:p w:rsidR="004E0D8F" w:rsidRPr="004E0D8F" w:rsidRDefault="004E0D8F" w:rsidP="004E0D8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балкон,</w:t>
      </w:r>
    </w:p>
    <w:p w:rsidR="004E0D8F" w:rsidRPr="004E0D8F" w:rsidRDefault="004E0D8F" w:rsidP="004E0D8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външна стена,</w:t>
      </w:r>
    </w:p>
    <w:p w:rsidR="004E0D8F" w:rsidRPr="004E0D8F" w:rsidRDefault="004E0D8F" w:rsidP="004E0D8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земя.</w: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E0D8F">
        <w:rPr>
          <w:rFonts w:ascii="Segoe UI Symbol" w:eastAsia="Times New Roman" w:hAnsi="Segoe UI Symbol" w:cs="Segoe UI Symbol"/>
          <w:b/>
          <w:bCs/>
          <w:sz w:val="27"/>
          <w:szCs w:val="27"/>
        </w:rPr>
        <w:t>⚠️</w:t>
      </w:r>
      <w:r w:rsidRPr="004E0D8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Изисквания:</w:t>
      </w:r>
    </w:p>
    <w:p w:rsidR="004E0D8F" w:rsidRPr="004E0D8F" w:rsidRDefault="004E0D8F" w:rsidP="004E0D8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Уредът трябва да бъде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надеждно фиксиран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0D8F" w:rsidRPr="004E0D8F" w:rsidRDefault="004E0D8F" w:rsidP="004E0D8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Забранено е да се променя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носещата конструкция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на сградата.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br/>
        <w:t xml:space="preserve">→ Препоръчва се монтаж върху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зидана конструкция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0D8F" w:rsidRPr="004E0D8F" w:rsidRDefault="004E0D8F" w:rsidP="004E0D8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За намаляване на вибрации и шум да се използват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гумени тампони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0D8F" w:rsidRPr="004E0D8F" w:rsidRDefault="004E0D8F" w:rsidP="004E0D8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Уредът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трябва да стои изправен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. Ако е накланян по време на транспорт → изчакайте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24 часа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преди пускане.</w: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E0D8F">
        <w:rPr>
          <w:rFonts w:ascii="Segoe UI Symbol" w:eastAsia="Times New Roman" w:hAnsi="Segoe UI Symbol" w:cs="Segoe UI Symbol"/>
          <w:b/>
          <w:bCs/>
          <w:sz w:val="27"/>
          <w:szCs w:val="27"/>
        </w:rPr>
        <w:t>📏</w:t>
      </w:r>
      <w:r w:rsidRPr="004E0D8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Разстояние от басейна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Стандартно се препоръчва монтаж на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до 7.5 метра от басейна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br/>
        <w:t>Колкото по-дълга е тръбата, толкова по-големи са топлинните загуби.</w: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E0D8F">
        <w:rPr>
          <w:rFonts w:ascii="Segoe UI Symbol" w:eastAsia="Times New Roman" w:hAnsi="Segoe UI Symbol" w:cs="Segoe UI Symbol"/>
          <w:b/>
          <w:bCs/>
          <w:sz w:val="27"/>
          <w:szCs w:val="27"/>
        </w:rPr>
        <w:t>🌀</w:t>
      </w:r>
      <w:r w:rsidRPr="004E0D8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Вентилация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Абсолютно забранено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е:</w:t>
      </w:r>
    </w:p>
    <w:p w:rsidR="004E0D8F" w:rsidRPr="004E0D8F" w:rsidRDefault="004E0D8F" w:rsidP="004E0D8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монтаж в затворена или тясна среда,</w:t>
      </w:r>
    </w:p>
    <w:p w:rsidR="004E0D8F" w:rsidRPr="004E0D8F" w:rsidRDefault="004E0D8F" w:rsidP="004E0D8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блокиране на въздушния вход и изход.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Уредът трябва да бъде монтиран така, че да има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свободен поток на въздуха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E0D8F">
        <w:rPr>
          <w:rFonts w:ascii="Segoe UI Symbol" w:eastAsia="Times New Roman" w:hAnsi="Segoe UI Symbol" w:cs="Segoe UI Symbol"/>
          <w:b/>
          <w:bCs/>
          <w:sz w:val="27"/>
          <w:szCs w:val="27"/>
        </w:rPr>
        <w:lastRenderedPageBreak/>
        <w:t>💧</w:t>
      </w:r>
      <w:r w:rsidRPr="004E0D8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Отвеждане на конденз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Кондензната вода трябва да се отвежда:</w:t>
      </w:r>
    </w:p>
    <w:p w:rsidR="004E0D8F" w:rsidRPr="004E0D8F" w:rsidRDefault="004E0D8F" w:rsidP="004E0D8F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в канализацията, или</w:t>
      </w:r>
    </w:p>
    <w:p w:rsidR="004E0D8F" w:rsidRPr="004E0D8F" w:rsidRDefault="004E0D8F" w:rsidP="004E0D8F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в подходящ съд.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63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E0D8F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</w:rPr>
        <w:t>🔷</w:t>
      </w:r>
      <w:r w:rsidRPr="004E0D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2. Връзки при монтаж</w:t>
      </w:r>
    </w:p>
    <w:p w:rsid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Като основно оборудване в системата за отопление на басейн, термопомпата трябва да бъде свързана към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цялостна водна система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с необходимите допълнителни компоненти.</w:t>
      </w:r>
    </w:p>
    <w:p w:rsidR="00A163A1" w:rsidRDefault="00A163A1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sz w:val="20"/>
          <w:lang w:val="bg-BG" w:eastAsia="bg-BG"/>
        </w:rPr>
        <w:drawing>
          <wp:inline distT="0" distB="0" distL="0" distR="0" wp14:anchorId="27B9C9B4" wp14:editId="1D7BD370">
            <wp:extent cx="3970655" cy="4688205"/>
            <wp:effectExtent l="0" t="0" r="10795" b="17145"/>
            <wp:docPr id="18" name="图片 23" descr="install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3" descr="installation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70655" cy="4688205"/>
                    </a:xfrm>
                    <a:prstGeom prst="rect">
                      <a:avLst/>
                    </a:prstGeom>
                    <a:noFill/>
                    <a:ln w="9525" cap="flat">
                      <a:noFill/>
                    </a:ln>
                  </pic:spPr>
                </pic:pic>
              </a:graphicData>
            </a:graphic>
          </wp:inline>
        </w:drawing>
      </w:r>
    </w:p>
    <w:p w:rsidR="00A163A1" w:rsidRPr="004E0D8F" w:rsidRDefault="00A163A1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OLE_LINK46"/>
      <w:r>
        <w:rPr>
          <w:noProof/>
          <w:sz w:val="20"/>
          <w:lang w:val="bg-BG" w:eastAsia="bg-BG"/>
        </w:rPr>
        <w:lastRenderedPageBreak/>
        <w:drawing>
          <wp:inline distT="0" distB="0" distL="0" distR="0" wp14:anchorId="54137FC6" wp14:editId="0B19BC41">
            <wp:extent cx="4352925" cy="2603500"/>
            <wp:effectExtent l="0" t="0" r="9525" b="6350"/>
            <wp:docPr id="19" name="图片 24" descr="D:\桌面\培训资料\图片\泳池安装21.png泳池安装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4" descr="D:\桌面\培训资料\图片\泳池安装21.png泳池安装2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2603500"/>
                    </a:xfrm>
                    <a:prstGeom prst="rect">
                      <a:avLst/>
                    </a:prstGeom>
                    <a:noFill/>
                    <a:ln w="9525" cap="flat"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64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E0D8F">
        <w:rPr>
          <w:rFonts w:ascii="Segoe UI Symbol" w:eastAsia="Times New Roman" w:hAnsi="Segoe UI Symbol" w:cs="Segoe UI Symbol"/>
          <w:b/>
          <w:bCs/>
          <w:sz w:val="36"/>
          <w:szCs w:val="36"/>
        </w:rPr>
        <w:t>🔹</w:t>
      </w:r>
      <w:r w:rsidRPr="004E0D8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(1) Свързване на водата</w: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E0D8F">
        <w:rPr>
          <w:rFonts w:ascii="Segoe UI Symbol" w:eastAsia="Times New Roman" w:hAnsi="Segoe UI Symbol" w:cs="Segoe UI Symbol"/>
          <w:b/>
          <w:bCs/>
          <w:sz w:val="27"/>
          <w:szCs w:val="27"/>
        </w:rPr>
        <w:t>⚠️</w:t>
      </w:r>
      <w:r w:rsidRPr="004E0D8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Задължителни условия:</w:t>
      </w:r>
    </w:p>
    <w:p w:rsidR="004E0D8F" w:rsidRPr="004E0D8F" w:rsidRDefault="004E0D8F" w:rsidP="00BA7B7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Ако се използва система за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автоматично дозиране на хлор и pH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, уредът трябва да бъде защитен от корозия.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br/>
        <w:t xml:space="preserve">→ Тези устройства трябва да са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винаги на изхода след термопомпата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(надолу по водния поток).</w:t>
      </w:r>
    </w:p>
    <w:p w:rsidR="004E0D8F" w:rsidRPr="004E0D8F" w:rsidRDefault="004E0D8F" w:rsidP="00BA7B7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Препоръчва се поставяне на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обратен клапан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, за да се избегне обратен поток.</w:t>
      </w:r>
    </w:p>
    <w:p w:rsidR="004E0D8F" w:rsidRPr="004E0D8F" w:rsidRDefault="004E0D8F" w:rsidP="00BA7B7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Ако дебитът на басейновата помпа е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с 20% по-голям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от допустимия дебит през топлообменника, трябва да се монтира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байпас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0D8F" w:rsidRPr="004E0D8F" w:rsidRDefault="004E0D8F" w:rsidP="00BA7B7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Уредът трябва да се монтира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над нивото на водата в басейна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0D8F" w:rsidRPr="004E0D8F" w:rsidRDefault="004E0D8F" w:rsidP="00BA7B7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Преди да се изолира тръбопроводът → проверете за течове.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65" style="width:0;height:1.5pt" o:hralign="center" o:hrstd="t" o:hr="t" fillcolor="#a0a0a0" stroked="f"/>
        </w:pict>
      </w:r>
    </w:p>
    <w:p w:rsidR="0015492C" w:rsidRDefault="0015492C" w:rsidP="004E0D8F">
      <w:pPr>
        <w:spacing w:before="100" w:beforeAutospacing="1" w:after="100" w:afterAutospacing="1" w:line="240" w:lineRule="auto"/>
        <w:outlineLvl w:val="1"/>
        <w:rPr>
          <w:rFonts w:ascii="Segoe UI Symbol" w:eastAsia="Times New Roman" w:hAnsi="Segoe UI Symbol" w:cs="Segoe UI Symbol"/>
          <w:b/>
          <w:bCs/>
          <w:sz w:val="36"/>
          <w:szCs w:val="36"/>
        </w:rPr>
      </w:pPr>
    </w:p>
    <w:p w:rsidR="0015492C" w:rsidRDefault="0015492C" w:rsidP="004E0D8F">
      <w:pPr>
        <w:spacing w:before="100" w:beforeAutospacing="1" w:after="100" w:afterAutospacing="1" w:line="240" w:lineRule="auto"/>
        <w:outlineLvl w:val="1"/>
        <w:rPr>
          <w:rFonts w:ascii="Segoe UI Symbol" w:eastAsia="Times New Roman" w:hAnsi="Segoe UI Symbol" w:cs="Segoe UI Symbol"/>
          <w:b/>
          <w:bCs/>
          <w:sz w:val="36"/>
          <w:szCs w:val="36"/>
        </w:rPr>
      </w:pPr>
    </w:p>
    <w:p w:rsidR="0015492C" w:rsidRDefault="0015492C" w:rsidP="004E0D8F">
      <w:pPr>
        <w:spacing w:before="100" w:beforeAutospacing="1" w:after="100" w:afterAutospacing="1" w:line="240" w:lineRule="auto"/>
        <w:outlineLvl w:val="1"/>
        <w:rPr>
          <w:rFonts w:ascii="Segoe UI Symbol" w:eastAsia="Times New Roman" w:hAnsi="Segoe UI Symbol" w:cs="Segoe UI Symbol"/>
          <w:b/>
          <w:bCs/>
          <w:sz w:val="36"/>
          <w:szCs w:val="36"/>
        </w:rPr>
      </w:pPr>
    </w:p>
    <w:p w:rsidR="0015492C" w:rsidRDefault="0015492C" w:rsidP="004E0D8F">
      <w:pPr>
        <w:spacing w:before="100" w:beforeAutospacing="1" w:after="100" w:afterAutospacing="1" w:line="240" w:lineRule="auto"/>
        <w:outlineLvl w:val="1"/>
        <w:rPr>
          <w:rFonts w:ascii="Segoe UI Symbol" w:eastAsia="Times New Roman" w:hAnsi="Segoe UI Symbol" w:cs="Segoe UI Symbol"/>
          <w:b/>
          <w:bCs/>
          <w:sz w:val="36"/>
          <w:szCs w:val="36"/>
        </w:rPr>
      </w:pPr>
    </w:p>
    <w:p w:rsidR="004E0D8F" w:rsidRDefault="004E0D8F" w:rsidP="004E0D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E0D8F">
        <w:rPr>
          <w:rFonts w:ascii="Segoe UI Symbol" w:eastAsia="Times New Roman" w:hAnsi="Segoe UI Symbol" w:cs="Segoe UI Symbol"/>
          <w:b/>
          <w:bCs/>
          <w:sz w:val="36"/>
          <w:szCs w:val="36"/>
        </w:rPr>
        <w:lastRenderedPageBreak/>
        <w:t>🔹</w:t>
      </w:r>
      <w:r w:rsidRPr="004E0D8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(2) Електрическо свързване</w:t>
      </w:r>
    </w:p>
    <w:p w:rsidR="0015492C" w:rsidRPr="004E0D8F" w:rsidRDefault="0015492C" w:rsidP="004E0D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noProof/>
          <w:lang w:val="bg-BG" w:eastAsia="bg-BG"/>
        </w:rPr>
        <w:drawing>
          <wp:inline distT="0" distB="0" distL="114300" distR="114300" wp14:anchorId="4967E43E" wp14:editId="31ABF657">
            <wp:extent cx="4408805" cy="2027555"/>
            <wp:effectExtent l="0" t="0" r="10795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08805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E0D8F">
        <w:rPr>
          <w:rFonts w:ascii="Segoe UI Symbol" w:eastAsia="Times New Roman" w:hAnsi="Segoe UI Symbol" w:cs="Segoe UI Symbol"/>
          <w:b/>
          <w:bCs/>
          <w:sz w:val="27"/>
          <w:szCs w:val="27"/>
        </w:rPr>
        <w:t>⚡</w:t>
      </w:r>
      <w:r w:rsidRPr="004E0D8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Изисквания:</w:t>
      </w:r>
    </w:p>
    <w:p w:rsidR="004E0D8F" w:rsidRPr="004E0D8F" w:rsidRDefault="004E0D8F" w:rsidP="00BA7B7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Проверете напрежението и честотата на захранването – трябва да съответстват на табелката.</w:t>
      </w:r>
    </w:p>
    <w:p w:rsidR="004E0D8F" w:rsidRPr="004E0D8F" w:rsidRDefault="004E0D8F" w:rsidP="00BA7B7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Ако не съответстват → клиентът трябва да коригира захранването.</w:t>
      </w:r>
    </w:p>
    <w:p w:rsidR="004E0D8F" w:rsidRPr="004E0D8F" w:rsidRDefault="004E0D8F" w:rsidP="00BA7B7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Уредът трябва да бъде свързан към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самостоятелен прекъсвач с дефектнотокова защита (ДТЗ)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0D8F" w:rsidRPr="004E0D8F" w:rsidRDefault="004E0D8F" w:rsidP="00BA7B7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Уредът трябва да бъде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добре заземен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E0D8F">
        <w:rPr>
          <w:rFonts w:ascii="Times New Roman" w:eastAsia="Times New Roman" w:hAnsi="Times New Roman" w:cs="Times New Roman"/>
          <w:b/>
          <w:bCs/>
          <w:sz w:val="27"/>
          <w:szCs w:val="27"/>
        </w:rPr>
        <w:t>🧪 Проверка на заземяването:</w:t>
      </w:r>
    </w:p>
    <w:p w:rsidR="004E0D8F" w:rsidRPr="004E0D8F" w:rsidRDefault="004E0D8F" w:rsidP="00BA7B7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Ако V1 – V2 ≤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5V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→ заземяването е надеждно.</w:t>
      </w:r>
    </w:p>
    <w:p w:rsidR="004E0D8F" w:rsidRPr="004E0D8F" w:rsidRDefault="004E0D8F" w:rsidP="00BA7B7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Ако V1 – V2 &gt;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5V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→ заземяването е ненадеждно.</w:t>
      </w:r>
    </w:p>
    <w:p w:rsidR="004E0D8F" w:rsidRPr="004E0D8F" w:rsidRDefault="004E0D8F" w:rsidP="00BA7B7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Ако V2 =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0V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→ липсва заземяване → уредът не може да се използва, докато не бъде заземен.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66" style="width:0;height:1.5pt" o:hralign="center" o:hrstd="t" o:hr="t" fillcolor="#a0a0a0" stroked="f"/>
        </w:pic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67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E0D8F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</w:rPr>
        <w:t>📘</w:t>
      </w:r>
      <w:r w:rsidRPr="004E0D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III. ИНСТРУКЦИИ ЗА РАБОТА С ПРОДУКТА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68" style="width:0;height:1.5pt" o:hralign="center" o:hrstd="t" o:hr="t" fillcolor="#a0a0a0" stroked="f"/>
        </w:pict>
      </w:r>
    </w:p>
    <w:p w:rsidR="004E0D8F" w:rsidRDefault="004E0D8F" w:rsidP="004E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E0D8F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</w:rPr>
        <w:t>🔷</w:t>
      </w:r>
      <w:r w:rsidRPr="004E0D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1. Контролен панел</w:t>
      </w:r>
    </w:p>
    <w:p w:rsidR="0015492C" w:rsidRPr="004E0D8F" w:rsidRDefault="0015492C" w:rsidP="004E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noProof/>
          <w:lang w:val="bg-BG" w:eastAsia="bg-BG"/>
        </w:rPr>
        <w:lastRenderedPageBreak/>
        <w:drawing>
          <wp:inline distT="0" distB="0" distL="114300" distR="114300" wp14:anchorId="6D6220A0" wp14:editId="688A9528">
            <wp:extent cx="3239770" cy="3216275"/>
            <wp:effectExtent l="0" t="0" r="17780" b="3175"/>
            <wp:docPr id="11" name="图片 1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 descr="2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321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На дисплея могат да се показват следните режими и икони:</w:t>
      </w:r>
    </w:p>
    <w:p w:rsidR="004E0D8F" w:rsidRPr="004E0D8F" w:rsidRDefault="004E0D8F" w:rsidP="00BA7B7E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 отопление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E0D8F">
        <w:rPr>
          <w:rFonts w:ascii="Segoe UI Symbol" w:eastAsia="Times New Roman" w:hAnsi="Segoe UI Symbol" w:cs="Segoe UI Symbol"/>
          <w:sz w:val="24"/>
          <w:szCs w:val="24"/>
        </w:rPr>
        <w:t>🔥</w:t>
      </w:r>
    </w:p>
    <w:p w:rsidR="004E0D8F" w:rsidRPr="004E0D8F" w:rsidRDefault="004E0D8F" w:rsidP="00BA7B7E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 охлаждане / размразяване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E0D8F">
        <w:rPr>
          <w:rFonts w:ascii="Segoe UI Symbol" w:eastAsia="Times New Roman" w:hAnsi="Segoe UI Symbol" w:cs="Segoe UI Symbol"/>
          <w:sz w:val="24"/>
          <w:szCs w:val="24"/>
        </w:rPr>
        <w:t>❄️</w:t>
      </w:r>
    </w:p>
    <w:p w:rsidR="004E0D8F" w:rsidRPr="004E0D8F" w:rsidRDefault="004E0D8F" w:rsidP="00BA7B7E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Безшумен режим (Silent)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E0D8F">
        <w:rPr>
          <w:rFonts w:ascii="Segoe UI Symbol" w:eastAsia="Times New Roman" w:hAnsi="Segoe UI Symbol" w:cs="Segoe UI Symbol"/>
          <w:sz w:val="24"/>
          <w:szCs w:val="24"/>
        </w:rPr>
        <w:t>🌙</w:t>
      </w:r>
    </w:p>
    <w:p w:rsidR="004E0D8F" w:rsidRPr="004E0D8F" w:rsidRDefault="004E0D8F" w:rsidP="00BA7B7E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i-AUTO режим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: A</w:t>
      </w:r>
    </w:p>
    <w:p w:rsidR="004E0D8F" w:rsidRPr="004E0D8F" w:rsidRDefault="004E0D8F" w:rsidP="00BA7B7E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SUPER режим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: S</w:t>
      </w:r>
    </w:p>
    <w:p w:rsidR="004E0D8F" w:rsidRPr="004E0D8F" w:rsidRDefault="004E0D8F" w:rsidP="00BA7B7E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Заключен екран (Child Lock)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E0D8F">
        <w:rPr>
          <w:rFonts w:ascii="Segoe UI Symbol" w:eastAsia="Times New Roman" w:hAnsi="Segoe UI Symbol" w:cs="Segoe UI Symbol"/>
          <w:sz w:val="24"/>
          <w:szCs w:val="24"/>
        </w:rPr>
        <w:t>🔒</w:t>
      </w:r>
    </w:p>
    <w:p w:rsidR="004E0D8F" w:rsidRPr="004E0D8F" w:rsidRDefault="004E0D8F" w:rsidP="00BA7B7E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Грешка (Error)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: ERR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69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E0D8F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</w:rPr>
        <w:t>🔷</w:t>
      </w:r>
      <w:r w:rsidRPr="004E0D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2. Ръководство за работа</w: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E0D8F">
        <w:rPr>
          <w:rFonts w:ascii="Cambria Math" w:eastAsia="Times New Roman" w:hAnsi="Cambria Math" w:cs="Cambria Math"/>
          <w:b/>
          <w:bCs/>
          <w:sz w:val="36"/>
          <w:szCs w:val="36"/>
        </w:rPr>
        <w:t>▶️</w:t>
      </w:r>
      <w:r w:rsidRPr="004E0D8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Включване и изключване на уреда</w:t>
      </w:r>
    </w:p>
    <w:p w:rsidR="004E0D8F" w:rsidRPr="004E0D8F" w:rsidRDefault="004E0D8F" w:rsidP="00BA7B7E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От екрана на началното меню натиснете бутона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On/Off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и го задръжте за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3 секунди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, за да включите или изключите уреда.</w:t>
      </w:r>
    </w:p>
    <w:p w:rsidR="004E0D8F" w:rsidRPr="004E0D8F" w:rsidRDefault="004E0D8F" w:rsidP="00BA7B7E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Еднократно натискане на бутона „</w:t>
      </w:r>
      <w:proofErr w:type="gramStart"/>
      <w:r w:rsidRPr="004E0D8F">
        <w:rPr>
          <w:rFonts w:ascii="Times New Roman" w:eastAsia="Times New Roman" w:hAnsi="Times New Roman" w:cs="Times New Roman"/>
          <w:sz w:val="24"/>
          <w:szCs w:val="24"/>
        </w:rPr>
        <w:t>Назад“ връща</w:t>
      </w:r>
      <w:proofErr w:type="gramEnd"/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към основния екран.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70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E0D8F">
        <w:rPr>
          <w:rFonts w:ascii="Segoe UI Symbol" w:eastAsia="Times New Roman" w:hAnsi="Segoe UI Symbol" w:cs="Segoe UI Symbol"/>
          <w:b/>
          <w:bCs/>
          <w:sz w:val="36"/>
          <w:szCs w:val="36"/>
        </w:rPr>
        <w:t>🌡</w:t>
      </w:r>
      <w:r w:rsidRPr="004E0D8F">
        <w:rPr>
          <w:rFonts w:ascii="Times New Roman" w:eastAsia="Times New Roman" w:hAnsi="Times New Roman" w:cs="Times New Roman"/>
          <w:b/>
          <w:bCs/>
          <w:sz w:val="36"/>
          <w:szCs w:val="36"/>
        </w:rPr>
        <w:t>️ Настройка на температурата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lastRenderedPageBreak/>
        <w:t>По време на работа:</w:t>
      </w:r>
    </w:p>
    <w:p w:rsidR="004E0D8F" w:rsidRPr="004E0D8F" w:rsidRDefault="004E0D8F" w:rsidP="00BA7B7E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Натиснете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▲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или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▼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, за да регулирате зададената температура.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71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E0D8F">
        <w:rPr>
          <w:rFonts w:ascii="Segoe UI Symbol" w:eastAsia="Times New Roman" w:hAnsi="Segoe UI Symbol" w:cs="Segoe UI Symbol"/>
          <w:b/>
          <w:bCs/>
          <w:sz w:val="36"/>
          <w:szCs w:val="36"/>
        </w:rPr>
        <w:t>🔄</w:t>
      </w:r>
      <w:r w:rsidRPr="004E0D8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Смяна на работен режим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При включен уред:</w:t>
      </w:r>
    </w:p>
    <w:p w:rsidR="004E0D8F" w:rsidRPr="004E0D8F" w:rsidRDefault="004E0D8F" w:rsidP="00BA7B7E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Задръжте бутона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Mode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3 секунди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, за да смените режимите: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br/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отопление ↔ охлаждане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72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E0D8F">
        <w:rPr>
          <w:rFonts w:ascii="Segoe UI Symbol" w:eastAsia="Times New Roman" w:hAnsi="Segoe UI Symbol" w:cs="Segoe UI Symbol"/>
          <w:b/>
          <w:bCs/>
          <w:sz w:val="36"/>
          <w:szCs w:val="36"/>
        </w:rPr>
        <w:t>🕒</w:t>
      </w:r>
      <w:r w:rsidRPr="004E0D8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Настройка на часовник</w:t>
      </w:r>
    </w:p>
    <w:p w:rsidR="004E0D8F" w:rsidRPr="004E0D8F" w:rsidRDefault="004E0D8F" w:rsidP="00BA7B7E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Натиснете и задръжте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▲ + ▼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3 секунди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0D8F" w:rsidRPr="004E0D8F" w:rsidRDefault="004E0D8F" w:rsidP="00BA7B7E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Часовете започват да мигат → настройте с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▲/▼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0D8F" w:rsidRPr="004E0D8F" w:rsidRDefault="004E0D8F" w:rsidP="00BA7B7E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Натиснете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Mode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→ минутите мигат → настройте.</w:t>
      </w:r>
    </w:p>
    <w:p w:rsidR="004E0D8F" w:rsidRPr="004E0D8F" w:rsidRDefault="004E0D8F" w:rsidP="00BA7B7E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Потвърдете с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Mode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73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E0D8F">
        <w:rPr>
          <w:rFonts w:ascii="Times New Roman" w:eastAsia="Times New Roman" w:hAnsi="Times New Roman" w:cs="Times New Roman"/>
          <w:b/>
          <w:bCs/>
          <w:sz w:val="36"/>
          <w:szCs w:val="36"/>
        </w:rPr>
        <w:t>⏱️ Настройка на таймер</w:t>
      </w:r>
    </w:p>
    <w:p w:rsidR="004E0D8F" w:rsidRPr="004E0D8F" w:rsidRDefault="004E0D8F" w:rsidP="00BA7B7E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Задръжте бутона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Timer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3 секунди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0D8F" w:rsidRPr="004E0D8F" w:rsidRDefault="004E0D8F" w:rsidP="00BA7B7E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Настройва се:</w:t>
      </w:r>
    </w:p>
    <w:p w:rsidR="004E0D8F" w:rsidRPr="004E0D8F" w:rsidRDefault="004E0D8F" w:rsidP="00BA7B7E">
      <w:pPr>
        <w:numPr>
          <w:ilvl w:val="1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timer on 1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(час → минути)</w:t>
      </w:r>
    </w:p>
    <w:p w:rsidR="004E0D8F" w:rsidRPr="004E0D8F" w:rsidRDefault="004E0D8F" w:rsidP="00BA7B7E">
      <w:pPr>
        <w:numPr>
          <w:ilvl w:val="1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timer off 1</w:t>
      </w:r>
    </w:p>
    <w:p w:rsidR="004E0D8F" w:rsidRPr="004E0D8F" w:rsidRDefault="004E0D8F" w:rsidP="00BA7B7E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Потвърждение или изход: бутон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Timer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Segoe UI Symbol" w:eastAsia="Times New Roman" w:hAnsi="Segoe UI Symbol" w:cs="Segoe UI Symbol"/>
          <w:sz w:val="24"/>
          <w:szCs w:val="24"/>
        </w:rPr>
        <w:t>❗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Ако стартовият и стоп часът са еднакви → таймерът се отменя.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74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E0D8F">
        <w:rPr>
          <w:rFonts w:ascii="Segoe UI Symbol" w:eastAsia="Times New Roman" w:hAnsi="Segoe UI Symbol" w:cs="Segoe UI Symbol"/>
          <w:b/>
          <w:bCs/>
          <w:sz w:val="36"/>
          <w:szCs w:val="36"/>
        </w:rPr>
        <w:t>🔍</w:t>
      </w:r>
      <w:r w:rsidRPr="004E0D8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Преглед на статус параметрите на уреда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На основния екран:</w:t>
      </w:r>
    </w:p>
    <w:p w:rsidR="004E0D8F" w:rsidRPr="004E0D8F" w:rsidRDefault="004E0D8F" w:rsidP="00BA7B7E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Задръжте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Info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(или съответния бутон) за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3 секунди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0D8F" w:rsidRPr="004E0D8F" w:rsidRDefault="004E0D8F" w:rsidP="00BA7B7E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Навигирайте с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▲/▼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0D8F" w:rsidRPr="004E0D8F" w:rsidRDefault="004E0D8F" w:rsidP="00BA7B7E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Изход → бутон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Mode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E0D8F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Списък на параметрите: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"/>
        <w:gridCol w:w="4983"/>
      </w:tblGrid>
      <w:tr w:rsidR="004E0D8F" w:rsidRPr="004E0D8F" w:rsidTr="004E0D8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4E0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4E0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Значение</w:t>
            </w:r>
          </w:p>
        </w:tc>
      </w:tr>
      <w:tr w:rsidR="004E0D8F" w:rsidRPr="004E0D8F" w:rsidTr="004E0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A01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Температура на входящата вода</w:t>
            </w:r>
          </w:p>
        </w:tc>
      </w:tr>
      <w:tr w:rsidR="004E0D8F" w:rsidRPr="004E0D8F" w:rsidTr="004E0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A02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Температура на изходящата вода</w:t>
            </w:r>
          </w:p>
        </w:tc>
      </w:tr>
      <w:tr w:rsidR="004E0D8F" w:rsidRPr="004E0D8F" w:rsidTr="004E0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A03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Температура на околната среда</w:t>
            </w:r>
          </w:p>
        </w:tc>
      </w:tr>
      <w:tr w:rsidR="004E0D8F" w:rsidRPr="004E0D8F" w:rsidTr="004E0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A04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Температура на изходящия газ</w:t>
            </w:r>
          </w:p>
        </w:tc>
      </w:tr>
      <w:tr w:rsidR="004E0D8F" w:rsidRPr="004E0D8F" w:rsidTr="004E0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A05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Температура на засмукване</w:t>
            </w:r>
          </w:p>
        </w:tc>
      </w:tr>
      <w:tr w:rsidR="004E0D8F" w:rsidRPr="004E0D8F" w:rsidTr="004E0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A06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Температура на външната намотка</w:t>
            </w:r>
          </w:p>
        </w:tc>
      </w:tr>
      <w:tr w:rsidR="004E0D8F" w:rsidRPr="004E0D8F" w:rsidTr="004E0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A07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Температура на вътрешната намотка</w:t>
            </w:r>
          </w:p>
        </w:tc>
      </w:tr>
      <w:tr w:rsidR="004E0D8F" w:rsidRPr="004E0D8F" w:rsidTr="004E0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A08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Отваряне на главния разширителен вентил</w:t>
            </w:r>
          </w:p>
        </w:tc>
      </w:tr>
      <w:tr w:rsidR="004E0D8F" w:rsidRPr="004E0D8F" w:rsidTr="004E0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A09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Отваряне на енталпийния разширителен вентил</w:t>
            </w:r>
          </w:p>
        </w:tc>
      </w:tr>
      <w:tr w:rsidR="004E0D8F" w:rsidRPr="004E0D8F" w:rsidTr="004E0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A10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Захранващо напрежение / ток</w:t>
            </w:r>
          </w:p>
        </w:tc>
      </w:tr>
      <w:tr w:rsidR="004E0D8F" w:rsidRPr="004E0D8F" w:rsidTr="004E0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A11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Температура на радиатора</w:t>
            </w:r>
          </w:p>
        </w:tc>
      </w:tr>
      <w:tr w:rsidR="004E0D8F" w:rsidRPr="004E0D8F" w:rsidTr="004E0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A12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DC шинно напрежение</w:t>
            </w:r>
          </w:p>
        </w:tc>
      </w:tr>
      <w:tr w:rsidR="004E0D8F" w:rsidRPr="004E0D8F" w:rsidTr="004E0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A13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Реални обороти на компресора</w:t>
            </w:r>
          </w:p>
        </w:tc>
      </w:tr>
      <w:tr w:rsidR="004E0D8F" w:rsidRPr="004E0D8F" w:rsidTr="004E0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A14</w:t>
            </w:r>
          </w:p>
        </w:tc>
        <w:tc>
          <w:tcPr>
            <w:tcW w:w="0" w:type="auto"/>
            <w:vAlign w:val="center"/>
            <w:hideMark/>
          </w:tcPr>
          <w:p w:rsidR="004E0D8F" w:rsidRPr="004E0D8F" w:rsidRDefault="004E0D8F" w:rsidP="00154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D8F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 на DC вентилатора</w:t>
            </w:r>
          </w:p>
        </w:tc>
      </w:tr>
    </w:tbl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75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E0D8F">
        <w:rPr>
          <w:rFonts w:ascii="Segoe UI Symbol" w:eastAsia="Times New Roman" w:hAnsi="Segoe UI Symbol" w:cs="Segoe UI Symbol"/>
          <w:b/>
          <w:bCs/>
          <w:sz w:val="36"/>
          <w:szCs w:val="36"/>
        </w:rPr>
        <w:t>❄️</w:t>
      </w:r>
      <w:r w:rsidRPr="004E0D8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Ръчно принудително размразяване</w:t>
      </w:r>
    </w:p>
    <w:p w:rsidR="004E0D8F" w:rsidRPr="004E0D8F" w:rsidRDefault="004E0D8F" w:rsidP="00BA7B7E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Натиснете едновременно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▼ + Mode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0D8F" w:rsidRPr="004E0D8F" w:rsidRDefault="004E0D8F" w:rsidP="00BA7B7E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При активно размразяване иконата </w:t>
      </w:r>
      <w:r w:rsidRPr="004E0D8F">
        <w:rPr>
          <w:rFonts w:ascii="Segoe UI Symbol" w:eastAsia="Times New Roman" w:hAnsi="Segoe UI Symbol" w:cs="Segoe UI Symbol"/>
          <w:sz w:val="24"/>
          <w:szCs w:val="24"/>
        </w:rPr>
        <w:t>❄️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мига.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76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E0D8F">
        <w:rPr>
          <w:rFonts w:ascii="Segoe UI Symbol" w:eastAsia="Times New Roman" w:hAnsi="Segoe UI Symbol" w:cs="Segoe UI Symbol"/>
          <w:b/>
          <w:bCs/>
          <w:sz w:val="36"/>
          <w:szCs w:val="36"/>
        </w:rPr>
        <w:t>🔥</w:t>
      </w:r>
      <w:r w:rsidRPr="004E0D8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Ръчно включване на електрически нагревател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На началния екран:</w:t>
      </w:r>
    </w:p>
    <w:p w:rsidR="004E0D8F" w:rsidRPr="004E0D8F" w:rsidRDefault="004E0D8F" w:rsidP="00BA7B7E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Задръжте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Heater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3 секунди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→ включване/изключване.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77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E0D8F">
        <w:rPr>
          <w:rFonts w:ascii="Segoe UI Symbol" w:eastAsia="Times New Roman" w:hAnsi="Segoe UI Symbol" w:cs="Segoe UI Symbol"/>
          <w:b/>
          <w:bCs/>
          <w:sz w:val="36"/>
          <w:szCs w:val="36"/>
        </w:rPr>
        <w:t>🔒</w:t>
      </w:r>
      <w:r w:rsidRPr="004E0D8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Заключване на клавиатурата (Child Lock)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На основния екран:</w:t>
      </w:r>
    </w:p>
    <w:p w:rsidR="004E0D8F" w:rsidRPr="004E0D8F" w:rsidRDefault="004E0D8F" w:rsidP="00BA7B7E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Натиснете и задръжте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▲ + Mode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3 секунди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, за да заключите или отключите екрана.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78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E0D8F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</w:rPr>
        <w:t>🔷</w:t>
      </w:r>
      <w:r w:rsidRPr="004E0D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3. Насоки за конфигурация на мрежата (WiFi)</w:t>
      </w:r>
    </w:p>
    <w:p w:rsid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Контролерът има вграден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WiFi модул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, който позволява управление през мобилно приложение.</w:t>
      </w:r>
    </w:p>
    <w:p w:rsidR="0015492C" w:rsidRPr="004E0D8F" w:rsidRDefault="0015492C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SimSun" w:hAnsi="Calibri" w:cs="Calibri"/>
          <w:noProof/>
          <w:color w:val="000000"/>
          <w:lang w:val="bg-BG" w:eastAsia="bg-BG"/>
        </w:rPr>
        <w:drawing>
          <wp:inline distT="0" distB="0" distL="114300" distR="114300" wp14:anchorId="67A572A2" wp14:editId="512B9EEC">
            <wp:extent cx="3023870" cy="3023870"/>
            <wp:effectExtent l="0" t="0" r="5080" b="5080"/>
            <wp:docPr id="3" name="图片 5" descr="Smart Life A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5" descr="Smart Life App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23870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E0D8F">
        <w:rPr>
          <w:rFonts w:ascii="Segoe UI Symbol" w:eastAsia="Times New Roman" w:hAnsi="Segoe UI Symbol" w:cs="Segoe UI Symbol"/>
          <w:b/>
          <w:bCs/>
          <w:sz w:val="27"/>
          <w:szCs w:val="27"/>
        </w:rPr>
        <w:t>📶</w:t>
      </w:r>
      <w:r w:rsidRPr="004E0D8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Преди свързване:</w:t>
      </w:r>
    </w:p>
    <w:p w:rsidR="004E0D8F" w:rsidRPr="004E0D8F" w:rsidRDefault="004E0D8F" w:rsidP="00BA7B7E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Уверете се, че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рутърът работи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и има сигнал.</w:t>
      </w:r>
    </w:p>
    <w:p w:rsidR="004E0D8F" w:rsidRDefault="004E0D8F" w:rsidP="00BA7B7E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Контролерът трябва да е в зона с добро покритие.</w:t>
      </w:r>
    </w:p>
    <w:p w:rsidR="0015492C" w:rsidRDefault="0015492C" w:rsidP="001549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SimSun" w:hAnsi="Calibri" w:cs="Calibri"/>
          <w:b/>
          <w:bCs/>
          <w:noProof/>
          <w:color w:val="000000"/>
          <w:sz w:val="28"/>
          <w:szCs w:val="28"/>
          <w:lang w:val="bg-BG" w:eastAsia="bg-BG"/>
        </w:rPr>
        <w:lastRenderedPageBreak/>
        <w:drawing>
          <wp:inline distT="0" distB="0" distL="114300" distR="114300" wp14:anchorId="06C0CFCF" wp14:editId="2DF0E5FB">
            <wp:extent cx="2139315" cy="3446145"/>
            <wp:effectExtent l="0" t="0" r="13335" b="1905"/>
            <wp:docPr id="23" name="图片 7" descr="4668d46056d66b45abe2a687a70d0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7" descr="4668d46056d66b45abe2a687a70d05b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39315" cy="344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SimSun" w:hAnsi="Calibri" w:cs="Calibri"/>
          <w:b/>
          <w:bCs/>
          <w:noProof/>
          <w:color w:val="000000"/>
          <w:sz w:val="28"/>
          <w:szCs w:val="28"/>
          <w:lang w:val="bg-BG" w:eastAsia="bg-BG"/>
        </w:rPr>
        <w:drawing>
          <wp:inline distT="0" distB="0" distL="114300" distR="114300" wp14:anchorId="3A468F84" wp14:editId="3FFC9B76">
            <wp:extent cx="2087880" cy="3437255"/>
            <wp:effectExtent l="0" t="0" r="7620" b="10795"/>
            <wp:docPr id="22" name="图片 6" descr="1663133799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6" descr="166313379977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87880" cy="343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92C" w:rsidRPr="004E0D8F" w:rsidRDefault="0015492C" w:rsidP="001549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79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E0D8F">
        <w:rPr>
          <w:rFonts w:ascii="Segoe UI Symbol" w:eastAsia="Times New Roman" w:hAnsi="Segoe UI Symbol" w:cs="Segoe UI Symbol"/>
          <w:b/>
          <w:bCs/>
          <w:sz w:val="36"/>
          <w:szCs w:val="36"/>
        </w:rPr>
        <w:t>📡</w:t>
      </w:r>
      <w:r w:rsidRPr="004E0D8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Режими на свързване</w:t>
      </w:r>
    </w:p>
    <w:p w:rsidR="004E0D8F" w:rsidRPr="004E0D8F" w:rsidRDefault="004E0D8F" w:rsidP="00BA7B7E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Стандартен режим (Default mode)</w:t>
      </w:r>
    </w:p>
    <w:p w:rsidR="004E0D8F" w:rsidRPr="004E0D8F" w:rsidRDefault="004E0D8F" w:rsidP="00BA7B7E">
      <w:pPr>
        <w:numPr>
          <w:ilvl w:val="1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Задръжте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▲ + Mode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за 3 секунди</w:t>
      </w:r>
    </w:p>
    <w:p w:rsidR="004E0D8F" w:rsidRPr="004E0D8F" w:rsidRDefault="004E0D8F" w:rsidP="00BA7B7E">
      <w:pPr>
        <w:numPr>
          <w:ilvl w:val="1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Иконата </w:t>
      </w:r>
      <w:r w:rsidRPr="004E0D8F">
        <w:rPr>
          <w:rFonts w:ascii="Segoe UI Symbol" w:eastAsia="Times New Roman" w:hAnsi="Segoe UI Symbol" w:cs="Segoe UI Symbol"/>
          <w:sz w:val="24"/>
          <w:szCs w:val="24"/>
        </w:rPr>
        <w:t>☁️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(WiFi) започва да мига бързо</w:t>
      </w:r>
    </w:p>
    <w:p w:rsidR="004E0D8F" w:rsidRPr="004E0D8F" w:rsidRDefault="004E0D8F" w:rsidP="00BA7B7E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Съвместим режим (Compatibility mode)</w:t>
      </w:r>
    </w:p>
    <w:p w:rsidR="004E0D8F" w:rsidRPr="004E0D8F" w:rsidRDefault="004E0D8F" w:rsidP="00BA7B7E">
      <w:pPr>
        <w:numPr>
          <w:ilvl w:val="1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Задръжте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▼ + Power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за 3 секунди</w:t>
      </w:r>
    </w:p>
    <w:p w:rsidR="004E0D8F" w:rsidRPr="004E0D8F" w:rsidRDefault="004E0D8F" w:rsidP="00BA7B7E">
      <w:pPr>
        <w:numPr>
          <w:ilvl w:val="1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Иконата мига бавно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80" style="width:0;height:1.5pt" o:hralign="center" o:hrstd="t" o:hr="t" fillcolor="#a0a0a0" stroked="f"/>
        </w:pict>
      </w:r>
    </w:p>
    <w:p w:rsidR="004E0D8F" w:rsidRDefault="004E0D8F" w:rsidP="004E0D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E0D8F">
        <w:rPr>
          <w:rFonts w:ascii="Segoe UI Symbol" w:eastAsia="Times New Roman" w:hAnsi="Segoe UI Symbol" w:cs="Segoe UI Symbol"/>
          <w:b/>
          <w:bCs/>
          <w:sz w:val="36"/>
          <w:szCs w:val="36"/>
        </w:rPr>
        <w:t>📱</w:t>
      </w:r>
      <w:r w:rsidRPr="004E0D8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Настройки на телефона</w:t>
      </w:r>
    </w:p>
    <w:p w:rsidR="0015492C" w:rsidRPr="004E0D8F" w:rsidRDefault="0015492C" w:rsidP="004E0D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4E0D8F" w:rsidRPr="004E0D8F" w:rsidRDefault="004E0D8F" w:rsidP="00BA7B7E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Изтеглете приложението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MSmartLife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чрез QR кода.</w:t>
      </w:r>
    </w:p>
    <w:p w:rsidR="004E0D8F" w:rsidRPr="004E0D8F" w:rsidRDefault="004E0D8F" w:rsidP="00BA7B7E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Регистрирайте профил.</w:t>
      </w:r>
    </w:p>
    <w:p w:rsidR="004E0D8F" w:rsidRPr="004E0D8F" w:rsidRDefault="004E0D8F" w:rsidP="00BA7B7E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Следвайте инструкциите в приложението.</w:t>
      </w:r>
    </w:p>
    <w:p w:rsidR="004E0D8F" w:rsidRDefault="004E0D8F" w:rsidP="00BA7B7E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След успешна връзка иконата </w:t>
      </w:r>
      <w:r w:rsidRPr="004E0D8F">
        <w:rPr>
          <w:rFonts w:ascii="Segoe UI Symbol" w:eastAsia="Times New Roman" w:hAnsi="Segoe UI Symbol" w:cs="Segoe UI Symbol"/>
          <w:sz w:val="24"/>
          <w:szCs w:val="24"/>
        </w:rPr>
        <w:t>☁️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на контролера свети постоянно.</w:t>
      </w:r>
    </w:p>
    <w:p w:rsidR="0015492C" w:rsidRPr="004E0D8F" w:rsidRDefault="0015492C" w:rsidP="001549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bg-BG" w:eastAsia="bg-BG"/>
        </w:rPr>
        <w:lastRenderedPageBreak/>
        <w:drawing>
          <wp:inline distT="0" distB="0" distL="114300" distR="114300" wp14:anchorId="37339D9D" wp14:editId="52325545">
            <wp:extent cx="2257425" cy="3361690"/>
            <wp:effectExtent l="0" t="0" r="9525" b="10160"/>
            <wp:docPr id="2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336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bg-BG" w:eastAsia="bg-BG"/>
        </w:rPr>
        <w:drawing>
          <wp:inline distT="0" distB="0" distL="114300" distR="114300" wp14:anchorId="0C86255E" wp14:editId="115443D8">
            <wp:extent cx="1910080" cy="3378200"/>
            <wp:effectExtent l="0" t="0" r="13970" b="12700"/>
            <wp:docPr id="25" name="图片 9" descr="1663134094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9" descr="166313409470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10080" cy="337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81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E0D8F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</w:rPr>
        <w:t>🔷</w:t>
      </w:r>
      <w:r w:rsidRPr="004E0D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4. Списък на грешките (Error List)</w:t>
      </w:r>
    </w:p>
    <w:p w:rsidR="004E0D8F" w:rsidRPr="004E0D8F" w:rsidRDefault="004E0D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E0D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🧩 IV. РАБОТА, УПОТРЕБА И ПОДДРЪЖКА НА УРЕДА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82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E0D8F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</w:rPr>
        <w:t>🔷</w:t>
      </w:r>
      <w:r w:rsidRPr="004E0D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1. Работа и употреба</w: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E0D8F">
        <w:rPr>
          <w:rFonts w:ascii="Cambria Math" w:eastAsia="Times New Roman" w:hAnsi="Cambria Math" w:cs="Cambria Math"/>
          <w:b/>
          <w:bCs/>
          <w:sz w:val="36"/>
          <w:szCs w:val="36"/>
        </w:rPr>
        <w:t>▶️</w:t>
      </w:r>
      <w:r w:rsidRPr="004E0D8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Преди първо пускане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Преди да включите термопомпата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за първи път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, уверете се, че:</w:t>
      </w:r>
    </w:p>
    <w:p w:rsidR="004E0D8F" w:rsidRPr="004E0D8F" w:rsidRDefault="004E0D8F" w:rsidP="00BA7B7E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Нивото на водата в басейна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е по-високо от отвора на тръбата за рециркулация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br/>
        <w:t>(водопроводът, свързан към входа на термопомпата).</w:t>
      </w:r>
    </w:p>
    <w:p w:rsidR="004E0D8F" w:rsidRPr="004E0D8F" w:rsidRDefault="004E0D8F" w:rsidP="00BA7B7E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Цялата водна система е добре обезвъздушена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– не трябва да има въздух в тръбите.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83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E0D8F">
        <w:rPr>
          <w:rFonts w:ascii="Cambria Math" w:eastAsia="Times New Roman" w:hAnsi="Cambria Math" w:cs="Cambria Math"/>
          <w:b/>
          <w:bCs/>
          <w:sz w:val="36"/>
          <w:szCs w:val="36"/>
        </w:rPr>
        <w:t>▶️</w:t>
      </w:r>
      <w:r w:rsidRPr="004E0D8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Стартиране на уреда</w:t>
      </w:r>
    </w:p>
    <w:p w:rsidR="004E0D8F" w:rsidRPr="004E0D8F" w:rsidRDefault="004E0D8F" w:rsidP="00BA7B7E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Включете захранването на уреда.</w:t>
      </w:r>
    </w:p>
    <w:p w:rsidR="004E0D8F" w:rsidRPr="004E0D8F" w:rsidRDefault="004E0D8F" w:rsidP="00BA7B7E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Натиснете бутона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ON/OFF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на контролния панел.</w:t>
      </w:r>
    </w:p>
    <w:p w:rsidR="004E0D8F" w:rsidRPr="004E0D8F" w:rsidRDefault="004E0D8F" w:rsidP="00BA7B7E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Уредът има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вградено 3-минутно забавяне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за защита на компресора → това е нормално.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След няколко минути проверете дали въздухът, който излиза от уреда, е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по-студен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– това показва нормална работа в режим отопление.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84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E0D8F">
        <w:rPr>
          <w:rFonts w:ascii="Cambria Math" w:eastAsia="Times New Roman" w:hAnsi="Cambria Math" w:cs="Cambria Math"/>
          <w:b/>
          <w:bCs/>
          <w:sz w:val="36"/>
          <w:szCs w:val="36"/>
        </w:rPr>
        <w:t>▶️</w:t>
      </w:r>
      <w:r w:rsidRPr="004E0D8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Работа на уреда при достигане на зададената температура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Когато се достигне желаната температура на водата:</w:t>
      </w:r>
    </w:p>
    <w:p w:rsidR="004E0D8F" w:rsidRPr="004E0D8F" w:rsidRDefault="004E0D8F" w:rsidP="00BA7B7E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Уредът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спира автоматично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0D8F" w:rsidRPr="004E0D8F" w:rsidRDefault="004E0D8F" w:rsidP="00BA7B7E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Когато температурата спадне с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2°C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(стойността може да се настройва чрез F12), уредът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рестартира автоматично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85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E0D8F">
        <w:rPr>
          <w:rFonts w:ascii="Cambria Math" w:eastAsia="Times New Roman" w:hAnsi="Cambria Math" w:cs="Cambria Math"/>
          <w:b/>
          <w:bCs/>
          <w:sz w:val="36"/>
          <w:szCs w:val="36"/>
        </w:rPr>
        <w:t>▶️</w:t>
      </w:r>
      <w:r w:rsidRPr="004E0D8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Забележки за нормалната работа</w: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E0D8F">
        <w:rPr>
          <w:rFonts w:ascii="Times New Roman" w:eastAsia="Times New Roman" w:hAnsi="Times New Roman" w:cs="Times New Roman"/>
          <w:b/>
          <w:bCs/>
          <w:sz w:val="27"/>
          <w:szCs w:val="27"/>
        </w:rPr>
        <w:t>⏳ 1. Забавено повторно стартиране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Дори кратко изключване ще активира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3-минутното забавяне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и уредът няма да стартира веднага.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86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E0D8F">
        <w:rPr>
          <w:rFonts w:ascii="Segoe UI Symbol" w:eastAsia="Times New Roman" w:hAnsi="Segoe UI Symbol" w:cs="Segoe UI Symbol"/>
          <w:b/>
          <w:bCs/>
          <w:sz w:val="27"/>
          <w:szCs w:val="27"/>
        </w:rPr>
        <w:t>💧</w:t>
      </w:r>
      <w:r w:rsidRPr="004E0D8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2. Кондензът е нормално явление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Въздухът, засмукан от уреда, се охлажда силно от топлообменника → това води до конденз върху изпарителя.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br/>
        <w:t xml:space="preserve">При висока влажност могат да се образуват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няколко литра вода на час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br/>
        <w:t xml:space="preserve">Това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не е теч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, а нормално състояние.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87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E0D8F">
        <w:rPr>
          <w:rFonts w:ascii="Segoe UI Symbol" w:eastAsia="Times New Roman" w:hAnsi="Segoe UI Symbol" w:cs="Segoe UI Symbol"/>
          <w:b/>
          <w:bCs/>
          <w:sz w:val="27"/>
          <w:szCs w:val="27"/>
        </w:rPr>
        <w:lastRenderedPageBreak/>
        <w:t>🌡</w:t>
      </w:r>
      <w:r w:rsidRPr="004E0D8F">
        <w:rPr>
          <w:rFonts w:ascii="Times New Roman" w:eastAsia="Times New Roman" w:hAnsi="Times New Roman" w:cs="Times New Roman"/>
          <w:b/>
          <w:bCs/>
          <w:sz w:val="27"/>
          <w:szCs w:val="27"/>
        </w:rPr>
        <w:t>️ 3. Първоначално загряване на басейна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Времето зависи от:</w:t>
      </w:r>
    </w:p>
    <w:p w:rsidR="004E0D8F" w:rsidRPr="004E0D8F" w:rsidRDefault="004E0D8F" w:rsidP="00BA7B7E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началната температура на водата,</w:t>
      </w:r>
    </w:p>
    <w:p w:rsidR="004E0D8F" w:rsidRPr="004E0D8F" w:rsidRDefault="004E0D8F" w:rsidP="00BA7B7E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температурата на въздуха,</w:t>
      </w:r>
    </w:p>
    <w:p w:rsidR="004E0D8F" w:rsidRPr="004E0D8F" w:rsidRDefault="004E0D8F" w:rsidP="00BA7B7E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наличието на изолационно покривало за басейна.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Понякога са необходими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няколко дни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, за да се достигне желаната температура.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br/>
        <w:t xml:space="preserve">С покривало отоплението е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значително по-бързо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88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E0D8F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</w:rPr>
        <w:t>🔷</w:t>
      </w:r>
      <w:r w:rsidRPr="004E0D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2. Поддръжка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За да работи уредът ефективно и дългосрочно, следвайте тези указания: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89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E0D8F">
        <w:rPr>
          <w:rFonts w:ascii="Segoe UI Symbol" w:eastAsia="Times New Roman" w:hAnsi="Segoe UI Symbol" w:cs="Segoe UI Symbol"/>
          <w:b/>
          <w:bCs/>
          <w:sz w:val="36"/>
          <w:szCs w:val="36"/>
        </w:rPr>
        <w:t>✔️</w:t>
      </w:r>
      <w:r w:rsidRPr="004E0D8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Редовно проверявайте водната система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Причини:</w:t>
      </w:r>
    </w:p>
    <w:p w:rsidR="004E0D8F" w:rsidRPr="004E0D8F" w:rsidRDefault="004E0D8F" w:rsidP="00BA7B7E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навлизане на въздух в тръбите,</w:t>
      </w:r>
    </w:p>
    <w:p w:rsidR="004E0D8F" w:rsidRPr="004E0D8F" w:rsidRDefault="004E0D8F" w:rsidP="00BA7B7E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недостатъчен дебит.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Това може да намали:</w:t>
      </w:r>
    </w:p>
    <w:p w:rsidR="004E0D8F" w:rsidRPr="004E0D8F" w:rsidRDefault="004E0D8F" w:rsidP="00BA7B7E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отоплителния капацитет,</w:t>
      </w:r>
    </w:p>
    <w:p w:rsidR="004E0D8F" w:rsidRPr="004E0D8F" w:rsidRDefault="004E0D8F" w:rsidP="00BA7B7E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надеждността,</w:t>
      </w:r>
    </w:p>
    <w:p w:rsidR="004E0D8F" w:rsidRPr="004E0D8F" w:rsidRDefault="004E0D8F" w:rsidP="00BA7B7E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експлоатационния живот на устройството.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90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E0D8F">
        <w:rPr>
          <w:rFonts w:ascii="Segoe UI Symbol" w:eastAsia="Times New Roman" w:hAnsi="Segoe UI Symbol" w:cs="Segoe UI Symbol"/>
          <w:b/>
          <w:bCs/>
          <w:sz w:val="36"/>
          <w:szCs w:val="36"/>
        </w:rPr>
        <w:t>✔️</w:t>
      </w:r>
      <w:r w:rsidRPr="004E0D8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Почиствайте басейна и филтърната система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Замърсени филтри:</w:t>
      </w:r>
    </w:p>
    <w:p w:rsidR="004E0D8F" w:rsidRPr="004E0D8F" w:rsidRDefault="004E0D8F" w:rsidP="00BA7B7E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повишават съпротивлението на водата,</w:t>
      </w:r>
    </w:p>
    <w:p w:rsidR="004E0D8F" w:rsidRPr="004E0D8F" w:rsidRDefault="004E0D8F" w:rsidP="00BA7B7E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могат да доведат до повреди,</w:t>
      </w:r>
    </w:p>
    <w:p w:rsidR="004E0D8F" w:rsidRPr="004E0D8F" w:rsidRDefault="004E0D8F" w:rsidP="00BA7B7E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намаляват ефективността.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91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E0D8F">
        <w:rPr>
          <w:rFonts w:ascii="Segoe UI Symbol" w:eastAsia="Times New Roman" w:hAnsi="Segoe UI Symbol" w:cs="Segoe UI Symbol"/>
          <w:b/>
          <w:bCs/>
          <w:sz w:val="36"/>
          <w:szCs w:val="36"/>
        </w:rPr>
        <w:lastRenderedPageBreak/>
        <w:t>✔️</w:t>
      </w:r>
      <w:r w:rsidRPr="004E0D8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Почиствайте топлообменника и въздухопровода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Уверете се, че ламелите на топлообменника са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чисти и без прах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, за да не се блокира въздушният поток.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92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E0D8F">
        <w:rPr>
          <w:rFonts w:ascii="Segoe UI Symbol" w:eastAsia="Times New Roman" w:hAnsi="Segoe UI Symbol" w:cs="Segoe UI Symbol"/>
          <w:b/>
          <w:bCs/>
          <w:sz w:val="36"/>
          <w:szCs w:val="36"/>
        </w:rPr>
        <w:t>✔️</w:t>
      </w:r>
      <w:r w:rsidRPr="004E0D8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Източване на водата при дълъг престой или зимни условия</w:t>
      </w:r>
    </w:p>
    <w:p w:rsidR="004E0D8F" w:rsidRPr="004E0D8F" w:rsidRDefault="004E0D8F" w:rsidP="004E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Ако уредът няма да се използва за дълго или температурата пада под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0°C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, или има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спиране на тока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E0D8F" w:rsidRPr="004E0D8F" w:rsidRDefault="004E0D8F" w:rsidP="00BA7B7E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Източете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цялата вода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от топлообменника чрез дренажния вентил.</w:t>
      </w:r>
    </w:p>
    <w:p w:rsidR="004E0D8F" w:rsidRPr="004E0D8F" w:rsidRDefault="004E0D8F" w:rsidP="00BA7B7E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В противен случай топлообменникът може да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замръзне и да се спука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 → това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не се покрива от гаранцията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93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E0D8F">
        <w:rPr>
          <w:rFonts w:ascii="Segoe UI Symbol" w:eastAsia="Times New Roman" w:hAnsi="Segoe UI Symbol" w:cs="Segoe UI Symbol"/>
          <w:b/>
          <w:bCs/>
          <w:sz w:val="36"/>
          <w:szCs w:val="36"/>
        </w:rPr>
        <w:t>✔️</w:t>
      </w:r>
      <w:r w:rsidRPr="004E0D8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Преди повторно пускане след дълъг застой</w:t>
      </w:r>
    </w:p>
    <w:p w:rsidR="004E0D8F" w:rsidRPr="004E0D8F" w:rsidRDefault="004E0D8F" w:rsidP="00BA7B7E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Проверете дали водната система е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напълно пълна с вода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4E0D8F" w:rsidRPr="004E0D8F" w:rsidRDefault="004E0D8F" w:rsidP="00BA7B7E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>уверете се, че няма въздух в тръбите.</w:t>
      </w:r>
    </w:p>
    <w:p w:rsidR="004E0D8F" w:rsidRPr="004E0D8F" w:rsidRDefault="00766B8F" w:rsidP="004E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94" style="width:0;height:1.5pt" o:hralign="center" o:hrstd="t" o:hr="t" fillcolor="#a0a0a0" stroked="f"/>
        </w:pict>
      </w:r>
    </w:p>
    <w:p w:rsidR="004E0D8F" w:rsidRPr="004E0D8F" w:rsidRDefault="004E0D8F" w:rsidP="004E0D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E0D8F">
        <w:rPr>
          <w:rFonts w:ascii="Segoe UI Symbol" w:eastAsia="Times New Roman" w:hAnsi="Segoe UI Symbol" w:cs="Segoe UI Symbol"/>
          <w:b/>
          <w:bCs/>
          <w:sz w:val="36"/>
          <w:szCs w:val="36"/>
        </w:rPr>
        <w:t>✔️</w:t>
      </w:r>
      <w:r w:rsidRPr="004E0D8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При неработещ уред през зимата</w:t>
      </w:r>
    </w:p>
    <w:p w:rsidR="004E0D8F" w:rsidRDefault="004E0D8F" w:rsidP="00BA7B7E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D8F">
        <w:rPr>
          <w:rFonts w:ascii="Times New Roman" w:eastAsia="Times New Roman" w:hAnsi="Times New Roman" w:cs="Times New Roman"/>
          <w:sz w:val="24"/>
          <w:szCs w:val="24"/>
        </w:rPr>
        <w:t xml:space="preserve">Покрийте уреда със </w:t>
      </w:r>
      <w:r w:rsidRPr="004E0D8F">
        <w:rPr>
          <w:rFonts w:ascii="Times New Roman" w:eastAsia="Times New Roman" w:hAnsi="Times New Roman" w:cs="Times New Roman"/>
          <w:b/>
          <w:bCs/>
          <w:sz w:val="24"/>
          <w:szCs w:val="24"/>
        </w:rPr>
        <w:t>защитно покривало</w:t>
      </w:r>
      <w:r w:rsidRPr="004E0D8F">
        <w:rPr>
          <w:rFonts w:ascii="Times New Roman" w:eastAsia="Times New Roman" w:hAnsi="Times New Roman" w:cs="Times New Roman"/>
          <w:sz w:val="24"/>
          <w:szCs w:val="24"/>
        </w:rPr>
        <w:t>, за да предотвратите натрупване на сняг, лед и прах.</w:t>
      </w:r>
    </w:p>
    <w:p w:rsidR="00A163A1" w:rsidRDefault="00A163A1" w:rsidP="00A16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63A1" w:rsidRPr="004E0D8F" w:rsidRDefault="00A163A1" w:rsidP="00A16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163A1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</w:rPr>
        <w:t>❗</w:t>
      </w:r>
      <w:r w:rsidRPr="00A163A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СПИСЪК С ГРЕШКИ (MALFUNCTION LIST)</w:t>
      </w:r>
    </w:p>
    <w:p w:rsidR="00A163A1" w:rsidRPr="00A163A1" w:rsidRDefault="00A163A1" w:rsidP="00A16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sz w:val="24"/>
          <w:szCs w:val="24"/>
        </w:rPr>
        <w:t>По-долу са описани всички кодове за грешки, причините за тях и препоръчваните решения.</w:t>
      </w:r>
    </w:p>
    <w:p w:rsidR="00A163A1" w:rsidRPr="00A163A1" w:rsidRDefault="00766B8F" w:rsidP="00A163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95" style="width:0;height:1.5pt" o:hralign="center" o:hrstd="t" o:hr="t" fillcolor="#a0a0a0" stroked="f"/>
        </w:pict>
      </w: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163A1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</w:rPr>
        <w:t>🔧</w:t>
      </w:r>
      <w:r w:rsidRPr="00A163A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Er03 — Затворен воден поток (Flow switch closed)</w:t>
      </w: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163A1">
        <w:rPr>
          <w:rFonts w:ascii="Times New Roman" w:eastAsia="Times New Roman" w:hAnsi="Times New Roman" w:cs="Times New Roman"/>
          <w:b/>
          <w:bCs/>
          <w:sz w:val="27"/>
          <w:szCs w:val="27"/>
        </w:rPr>
        <w:t>Причини:</w:t>
      </w:r>
    </w:p>
    <w:p w:rsidR="00A163A1" w:rsidRPr="00A163A1" w:rsidRDefault="00A163A1" w:rsidP="00BA7B7E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sz w:val="24"/>
          <w:szCs w:val="24"/>
        </w:rPr>
        <w:t>Недостатъчен воден дебит</w:t>
      </w:r>
    </w:p>
    <w:p w:rsidR="00A163A1" w:rsidRPr="00A163A1" w:rsidRDefault="00A163A1" w:rsidP="00BA7B7E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sz w:val="24"/>
          <w:szCs w:val="24"/>
        </w:rPr>
        <w:t>Неправилна посока на водния поток</w:t>
      </w:r>
    </w:p>
    <w:p w:rsidR="00A163A1" w:rsidRPr="00A163A1" w:rsidRDefault="00A163A1" w:rsidP="00BA7B7E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sz w:val="24"/>
          <w:szCs w:val="24"/>
        </w:rPr>
        <w:t>Дефектен сензор за проток (flow switch)</w:t>
      </w: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163A1">
        <w:rPr>
          <w:rFonts w:ascii="Times New Roman" w:eastAsia="Times New Roman" w:hAnsi="Times New Roman" w:cs="Times New Roman"/>
          <w:b/>
          <w:bCs/>
          <w:sz w:val="27"/>
          <w:szCs w:val="27"/>
        </w:rPr>
        <w:t>Решение:</w:t>
      </w:r>
    </w:p>
    <w:p w:rsidR="00A163A1" w:rsidRPr="00A163A1" w:rsidRDefault="00A163A1" w:rsidP="00BA7B7E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sz w:val="24"/>
          <w:szCs w:val="24"/>
        </w:rPr>
        <w:t>Проверете дали дебитът е достатъчен</w:t>
      </w:r>
    </w:p>
    <w:p w:rsidR="00A163A1" w:rsidRPr="00A163A1" w:rsidRDefault="00A163A1" w:rsidP="00BA7B7E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sz w:val="24"/>
          <w:szCs w:val="24"/>
        </w:rPr>
        <w:t>Уверете се, че водата тече в правилната посока</w:t>
      </w:r>
    </w:p>
    <w:p w:rsidR="00A163A1" w:rsidRPr="00A163A1" w:rsidRDefault="00A163A1" w:rsidP="00BA7B7E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sz w:val="24"/>
          <w:szCs w:val="24"/>
        </w:rPr>
        <w:t>При нужда заменете сензора за проток</w:t>
      </w:r>
    </w:p>
    <w:p w:rsidR="00A163A1" w:rsidRPr="00A163A1" w:rsidRDefault="00766B8F" w:rsidP="00A163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96" style="width:0;height:1.5pt" o:hralign="center" o:hrstd="t" o:hr="t" fillcolor="#a0a0a0" stroked="f"/>
        </w:pict>
      </w: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163A1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</w:rPr>
        <w:t>❄️</w:t>
      </w:r>
      <w:r w:rsidRPr="00A163A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Er04 — Защита от замръзване</w:t>
      </w: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163A1">
        <w:rPr>
          <w:rFonts w:ascii="Times New Roman" w:eastAsia="Times New Roman" w:hAnsi="Times New Roman" w:cs="Times New Roman"/>
          <w:b/>
          <w:bCs/>
          <w:sz w:val="27"/>
          <w:szCs w:val="27"/>
        </w:rPr>
        <w:t>Причина:</w:t>
      </w:r>
    </w:p>
    <w:p w:rsidR="00A163A1" w:rsidRPr="00A163A1" w:rsidRDefault="00A163A1" w:rsidP="00BA7B7E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sz w:val="24"/>
          <w:szCs w:val="24"/>
        </w:rPr>
        <w:t>Твърде ниска външна температура → системата се защитава от замръзване.</w:t>
      </w: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163A1">
        <w:rPr>
          <w:rFonts w:ascii="Times New Roman" w:eastAsia="Times New Roman" w:hAnsi="Times New Roman" w:cs="Times New Roman"/>
          <w:b/>
          <w:bCs/>
          <w:sz w:val="27"/>
          <w:szCs w:val="27"/>
        </w:rPr>
        <w:t>Решение:</w:t>
      </w:r>
    </w:p>
    <w:p w:rsidR="00A163A1" w:rsidRPr="00A163A1" w:rsidRDefault="00A163A1" w:rsidP="00BA7B7E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sz w:val="24"/>
          <w:szCs w:val="24"/>
        </w:rPr>
        <w:t>Оставете уреда под напрежение, за да може да поддържа защита.</w:t>
      </w:r>
    </w:p>
    <w:p w:rsidR="00A163A1" w:rsidRPr="00A163A1" w:rsidRDefault="00766B8F" w:rsidP="00A163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97" style="width:0;height:1.5pt" o:hralign="center" o:hrstd="t" o:hr="t" fillcolor="#a0a0a0" stroked="f"/>
        </w:pict>
      </w: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163A1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</w:rPr>
        <w:t>🔥</w:t>
      </w:r>
      <w:r w:rsidRPr="00A163A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Er05 — Високо налягане (High pressure protection)</w:t>
      </w: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163A1">
        <w:rPr>
          <w:rFonts w:ascii="Times New Roman" w:eastAsia="Times New Roman" w:hAnsi="Times New Roman" w:cs="Times New Roman"/>
          <w:b/>
          <w:bCs/>
          <w:sz w:val="27"/>
          <w:szCs w:val="27"/>
        </w:rPr>
        <w:t>Причини:</w:t>
      </w:r>
    </w:p>
    <w:p w:rsidR="00A163A1" w:rsidRPr="00A163A1" w:rsidRDefault="00A163A1" w:rsidP="00BA7B7E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sz w:val="24"/>
          <w:szCs w:val="24"/>
        </w:rPr>
        <w:t>Прекалено голямо количество хладилен агент</w:t>
      </w:r>
    </w:p>
    <w:p w:rsidR="00A163A1" w:rsidRPr="00A163A1" w:rsidRDefault="00A163A1" w:rsidP="00BA7B7E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sz w:val="24"/>
          <w:szCs w:val="24"/>
        </w:rPr>
        <w:t>Недостатъчен въздушен поток при охлаждане</w:t>
      </w:r>
    </w:p>
    <w:p w:rsidR="00A163A1" w:rsidRPr="00A163A1" w:rsidRDefault="00A163A1" w:rsidP="00BA7B7E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sz w:val="24"/>
          <w:szCs w:val="24"/>
        </w:rPr>
        <w:t>Недостатъчен воден дебит при отопление</w:t>
      </w: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163A1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Решение:</w:t>
      </w:r>
    </w:p>
    <w:p w:rsidR="00A163A1" w:rsidRPr="00A163A1" w:rsidRDefault="00A163A1" w:rsidP="00BA7B7E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sz w:val="24"/>
          <w:szCs w:val="24"/>
        </w:rPr>
        <w:t>Източете излишния хладилен агент</w:t>
      </w:r>
    </w:p>
    <w:p w:rsidR="00A163A1" w:rsidRPr="00A163A1" w:rsidRDefault="00A163A1" w:rsidP="00BA7B7E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sz w:val="24"/>
          <w:szCs w:val="24"/>
        </w:rPr>
        <w:t>Почистете въздушния топлообменник</w:t>
      </w:r>
    </w:p>
    <w:p w:rsidR="00A163A1" w:rsidRPr="00A163A1" w:rsidRDefault="00A163A1" w:rsidP="00BA7B7E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sz w:val="24"/>
          <w:szCs w:val="24"/>
        </w:rPr>
        <w:t>Проверете дали водният дебит е достатъчен</w:t>
      </w:r>
    </w:p>
    <w:p w:rsidR="00A163A1" w:rsidRPr="00A163A1" w:rsidRDefault="00766B8F" w:rsidP="00A163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98" style="width:0;height:1.5pt" o:hralign="center" o:hrstd="t" o:hr="t" fillcolor="#a0a0a0" stroked="f"/>
        </w:pict>
      </w: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163A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🧊 Er06 — Ниско налягане (Low pressure protection)</w:t>
      </w: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163A1">
        <w:rPr>
          <w:rFonts w:ascii="Times New Roman" w:eastAsia="Times New Roman" w:hAnsi="Times New Roman" w:cs="Times New Roman"/>
          <w:b/>
          <w:bCs/>
          <w:sz w:val="27"/>
          <w:szCs w:val="27"/>
        </w:rPr>
        <w:t>Причини:</w:t>
      </w:r>
    </w:p>
    <w:p w:rsidR="00A163A1" w:rsidRPr="00A163A1" w:rsidRDefault="00A163A1" w:rsidP="00BA7B7E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sz w:val="24"/>
          <w:szCs w:val="24"/>
        </w:rPr>
        <w:t>Недостатъчно количество хладилен агент</w:t>
      </w:r>
    </w:p>
    <w:p w:rsidR="00A163A1" w:rsidRPr="00A163A1" w:rsidRDefault="00A163A1" w:rsidP="00BA7B7E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sz w:val="24"/>
          <w:szCs w:val="24"/>
        </w:rPr>
        <w:t>Запушен филтър или неправилно настроен електронен разширителен вентил</w:t>
      </w:r>
    </w:p>
    <w:p w:rsidR="00A163A1" w:rsidRPr="00A163A1" w:rsidRDefault="00A163A1" w:rsidP="00BA7B7E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sz w:val="24"/>
          <w:szCs w:val="24"/>
        </w:rPr>
        <w:t>Недостатъчен въздушен дебит при отопление</w:t>
      </w: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163A1">
        <w:rPr>
          <w:rFonts w:ascii="Times New Roman" w:eastAsia="Times New Roman" w:hAnsi="Times New Roman" w:cs="Times New Roman"/>
          <w:b/>
          <w:bCs/>
          <w:sz w:val="27"/>
          <w:szCs w:val="27"/>
        </w:rPr>
        <w:t>Решение:</w:t>
      </w:r>
    </w:p>
    <w:p w:rsidR="00A163A1" w:rsidRPr="00A163A1" w:rsidRDefault="00A163A1" w:rsidP="00BA7B7E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sz w:val="24"/>
          <w:szCs w:val="24"/>
        </w:rPr>
        <w:t>Проверете за теч → дозаредете хладилен агент</w:t>
      </w:r>
    </w:p>
    <w:p w:rsidR="00A163A1" w:rsidRPr="00A163A1" w:rsidRDefault="00A163A1" w:rsidP="00BA7B7E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sz w:val="24"/>
          <w:szCs w:val="24"/>
        </w:rPr>
        <w:t>Подменете филтъра / коригирайте разширителния вентил</w:t>
      </w:r>
    </w:p>
    <w:p w:rsidR="00A163A1" w:rsidRPr="00A163A1" w:rsidRDefault="00A163A1" w:rsidP="00BA7B7E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sz w:val="24"/>
          <w:szCs w:val="24"/>
        </w:rPr>
        <w:t>Почистете топлообменника</w:t>
      </w:r>
    </w:p>
    <w:p w:rsidR="00A163A1" w:rsidRPr="00A163A1" w:rsidRDefault="00766B8F" w:rsidP="00A163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99" style="width:0;height:1.5pt" o:hralign="center" o:hrstd="t" o:hr="t" fillcolor="#a0a0a0" stroked="f"/>
        </w:pict>
      </w: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163A1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</w:rPr>
        <w:t>🔌</w:t>
      </w:r>
      <w:r w:rsidRPr="00A163A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Er09 — Комуникационна грешка</w:t>
      </w: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163A1">
        <w:rPr>
          <w:rFonts w:ascii="Times New Roman" w:eastAsia="Times New Roman" w:hAnsi="Times New Roman" w:cs="Times New Roman"/>
          <w:b/>
          <w:bCs/>
          <w:sz w:val="27"/>
          <w:szCs w:val="27"/>
        </w:rPr>
        <w:t>Причина:</w:t>
      </w:r>
    </w:p>
    <w:p w:rsidR="00A163A1" w:rsidRPr="00A163A1" w:rsidRDefault="00A163A1" w:rsidP="00BA7B7E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sz w:val="24"/>
          <w:szCs w:val="24"/>
        </w:rPr>
        <w:t>Лоша или прекъсната кабелна връзка</w:t>
      </w: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163A1">
        <w:rPr>
          <w:rFonts w:ascii="Times New Roman" w:eastAsia="Times New Roman" w:hAnsi="Times New Roman" w:cs="Times New Roman"/>
          <w:b/>
          <w:bCs/>
          <w:sz w:val="27"/>
          <w:szCs w:val="27"/>
        </w:rPr>
        <w:t>Решение:</w:t>
      </w:r>
    </w:p>
    <w:p w:rsidR="00A163A1" w:rsidRPr="00A163A1" w:rsidRDefault="00A163A1" w:rsidP="00BA7B7E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sz w:val="24"/>
          <w:szCs w:val="24"/>
        </w:rPr>
        <w:t>Проверете всички кабели и конектори</w:t>
      </w:r>
    </w:p>
    <w:p w:rsidR="00A163A1" w:rsidRPr="00A163A1" w:rsidRDefault="00766B8F" w:rsidP="00A163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100" style="width:0;height:1.5pt" o:hralign="center" o:hrstd="t" o:hr="t" fillcolor="#a0a0a0" stroked="f"/>
        </w:pict>
      </w: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163A1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</w:rPr>
        <w:t>🔋</w:t>
      </w:r>
      <w:r w:rsidRPr="00A163A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Er10 — Грешка в комуникацията с инверторния модул</w:t>
      </w: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163A1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Решение:</w:t>
      </w:r>
    </w:p>
    <w:p w:rsidR="00A163A1" w:rsidRPr="00A163A1" w:rsidRDefault="00A163A1" w:rsidP="00BA7B7E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sz w:val="24"/>
          <w:szCs w:val="24"/>
        </w:rPr>
        <w:t>Проверете или подменете инверторния модул (от специалист)</w:t>
      </w:r>
    </w:p>
    <w:p w:rsidR="00A163A1" w:rsidRPr="00A163A1" w:rsidRDefault="00766B8F" w:rsidP="00A163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101" style="width:0;height:1.5pt" o:hralign="center" o:hrstd="t" o:hr="t" fillcolor="#a0a0a0" stroked="f"/>
        </w:pict>
      </w: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163A1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</w:rPr>
        <w:t>🌡</w:t>
      </w:r>
      <w:r w:rsidRPr="00A163A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️ Er12 — Прегряване на изходящия газ (Excessive exhaust temp)</w:t>
      </w: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163A1">
        <w:rPr>
          <w:rFonts w:ascii="Times New Roman" w:eastAsia="Times New Roman" w:hAnsi="Times New Roman" w:cs="Times New Roman"/>
          <w:b/>
          <w:bCs/>
          <w:sz w:val="27"/>
          <w:szCs w:val="27"/>
        </w:rPr>
        <w:t>Причини:</w:t>
      </w:r>
    </w:p>
    <w:p w:rsidR="00A163A1" w:rsidRPr="00A163A1" w:rsidRDefault="00A163A1" w:rsidP="00BA7B7E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sz w:val="24"/>
          <w:szCs w:val="24"/>
        </w:rPr>
        <w:t>Недостатъчно количество хладилен агент</w:t>
      </w:r>
    </w:p>
    <w:p w:rsidR="00A163A1" w:rsidRPr="00A163A1" w:rsidRDefault="00A163A1" w:rsidP="00BA7B7E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sz w:val="24"/>
          <w:szCs w:val="24"/>
        </w:rPr>
        <w:t>Недостатъчен воден дебит при отопление</w:t>
      </w:r>
    </w:p>
    <w:p w:rsidR="00A163A1" w:rsidRPr="00A163A1" w:rsidRDefault="00A163A1" w:rsidP="00BA7B7E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sz w:val="24"/>
          <w:szCs w:val="24"/>
        </w:rPr>
        <w:t>Недостатъчен въздушен дебит при охлаждане</w:t>
      </w:r>
    </w:p>
    <w:p w:rsidR="00A163A1" w:rsidRPr="00A163A1" w:rsidRDefault="00A163A1" w:rsidP="00BA7B7E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sz w:val="24"/>
          <w:szCs w:val="24"/>
        </w:rPr>
        <w:t>Запушен филтър или грешни настройки на разширителния вентил</w:t>
      </w: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163A1">
        <w:rPr>
          <w:rFonts w:ascii="Times New Roman" w:eastAsia="Times New Roman" w:hAnsi="Times New Roman" w:cs="Times New Roman"/>
          <w:b/>
          <w:bCs/>
          <w:sz w:val="27"/>
          <w:szCs w:val="27"/>
        </w:rPr>
        <w:t>Решение:</w:t>
      </w:r>
    </w:p>
    <w:p w:rsidR="00A163A1" w:rsidRPr="00A163A1" w:rsidRDefault="00A163A1" w:rsidP="00BA7B7E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sz w:val="24"/>
          <w:szCs w:val="24"/>
        </w:rPr>
        <w:t>Проверете за теч → дозаредете</w:t>
      </w:r>
    </w:p>
    <w:p w:rsidR="00A163A1" w:rsidRPr="00A163A1" w:rsidRDefault="00A163A1" w:rsidP="00BA7B7E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sz w:val="24"/>
          <w:szCs w:val="24"/>
        </w:rPr>
        <w:t>Проверете дебита на водата</w:t>
      </w:r>
    </w:p>
    <w:p w:rsidR="00A163A1" w:rsidRPr="00A163A1" w:rsidRDefault="00A163A1" w:rsidP="00BA7B7E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sz w:val="24"/>
          <w:szCs w:val="24"/>
        </w:rPr>
        <w:t>Почистете въздушния топлообменник</w:t>
      </w:r>
    </w:p>
    <w:p w:rsidR="00A163A1" w:rsidRPr="00A163A1" w:rsidRDefault="00A163A1" w:rsidP="00BA7B7E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sz w:val="24"/>
          <w:szCs w:val="24"/>
        </w:rPr>
        <w:t>Подменете филтъра / настройте разширителния вентил</w:t>
      </w:r>
    </w:p>
    <w:p w:rsidR="00A163A1" w:rsidRPr="00A163A1" w:rsidRDefault="00766B8F" w:rsidP="00A163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102" style="width:0;height:1.5pt" o:hralign="center" o:hrstd="t" o:hr="t" fillcolor="#a0a0a0" stroked="f"/>
        </w:pict>
      </w: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163A1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</w:rPr>
        <w:t>💧</w:t>
      </w:r>
      <w:r w:rsidRPr="00A163A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Er15 — Грешка в сензора за входяща вода</w:t>
      </w: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163A1">
        <w:rPr>
          <w:rFonts w:ascii="Times New Roman" w:eastAsia="Times New Roman" w:hAnsi="Times New Roman" w:cs="Times New Roman"/>
          <w:b/>
          <w:bCs/>
          <w:sz w:val="27"/>
          <w:szCs w:val="27"/>
        </w:rPr>
        <w:t>Причина:</w:t>
      </w:r>
    </w:p>
    <w:p w:rsidR="00A163A1" w:rsidRPr="00A163A1" w:rsidRDefault="00A163A1" w:rsidP="00BA7B7E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sz w:val="24"/>
          <w:szCs w:val="24"/>
        </w:rPr>
        <w:t>Скъсан или късо съединен сензор</w:t>
      </w: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163A1">
        <w:rPr>
          <w:rFonts w:ascii="Times New Roman" w:eastAsia="Times New Roman" w:hAnsi="Times New Roman" w:cs="Times New Roman"/>
          <w:b/>
          <w:bCs/>
          <w:sz w:val="27"/>
          <w:szCs w:val="27"/>
        </w:rPr>
        <w:t>Решение:</w:t>
      </w:r>
    </w:p>
    <w:p w:rsidR="00A163A1" w:rsidRPr="00A163A1" w:rsidRDefault="00A163A1" w:rsidP="00BA7B7E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sz w:val="24"/>
          <w:szCs w:val="24"/>
        </w:rPr>
        <w:t>Проверка и подмяна на сензора</w:t>
      </w:r>
    </w:p>
    <w:p w:rsidR="00A163A1" w:rsidRPr="00A163A1" w:rsidRDefault="00766B8F" w:rsidP="00A163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103" style="width:0;height:1.5pt" o:hralign="center" o:hrstd="t" o:hr="t" fillcolor="#a0a0a0" stroked="f"/>
        </w:pict>
      </w: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163A1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</w:rPr>
        <w:lastRenderedPageBreak/>
        <w:t>💦</w:t>
      </w:r>
      <w:r w:rsidRPr="00A163A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Er16 — Грешка в сензора на охлаждащата тръба</w:t>
      </w: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163A1">
        <w:rPr>
          <w:rFonts w:ascii="Times New Roman" w:eastAsia="Times New Roman" w:hAnsi="Times New Roman" w:cs="Times New Roman"/>
          <w:b/>
          <w:bCs/>
          <w:sz w:val="27"/>
          <w:szCs w:val="27"/>
        </w:rPr>
        <w:t>Причина:</w:t>
      </w:r>
    </w:p>
    <w:p w:rsidR="00A163A1" w:rsidRPr="00A163A1" w:rsidRDefault="00A163A1" w:rsidP="00BA7B7E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sz w:val="24"/>
          <w:szCs w:val="24"/>
        </w:rPr>
        <w:t>Скъсан или късо съединен сензор</w:t>
      </w: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163A1">
        <w:rPr>
          <w:rFonts w:ascii="Times New Roman" w:eastAsia="Times New Roman" w:hAnsi="Times New Roman" w:cs="Times New Roman"/>
          <w:b/>
          <w:bCs/>
          <w:sz w:val="27"/>
          <w:szCs w:val="27"/>
        </w:rPr>
        <w:t>Решение:</w:t>
      </w:r>
    </w:p>
    <w:p w:rsidR="00A163A1" w:rsidRPr="00A163A1" w:rsidRDefault="00A163A1" w:rsidP="00BA7B7E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sz w:val="24"/>
          <w:szCs w:val="24"/>
        </w:rPr>
        <w:t>Проверка и подмяна на сензора</w:t>
      </w:r>
    </w:p>
    <w:p w:rsidR="00A163A1" w:rsidRPr="00A163A1" w:rsidRDefault="00766B8F" w:rsidP="00A163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104" style="width:0;height:1.5pt" o:hralign="center" o:hrstd="t" o:hr="t" fillcolor="#a0a0a0" stroked="f"/>
        </w:pict>
      </w: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163A1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</w:rPr>
        <w:t>🌡</w:t>
      </w:r>
      <w:r w:rsidRPr="00A163A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️ Er18 — Грешка в сензора за температура на изходящия газ</w:t>
      </w: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163A1">
        <w:rPr>
          <w:rFonts w:ascii="Times New Roman" w:eastAsia="Times New Roman" w:hAnsi="Times New Roman" w:cs="Times New Roman"/>
          <w:b/>
          <w:bCs/>
          <w:sz w:val="27"/>
          <w:szCs w:val="27"/>
        </w:rPr>
        <w:t>Решение:</w:t>
      </w:r>
    </w:p>
    <w:p w:rsidR="00A163A1" w:rsidRPr="00A163A1" w:rsidRDefault="00A163A1" w:rsidP="00BA7B7E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sz w:val="24"/>
          <w:szCs w:val="24"/>
        </w:rPr>
        <w:t>Проверка и подмяна на сензора</w:t>
      </w:r>
    </w:p>
    <w:p w:rsidR="00A163A1" w:rsidRPr="00A163A1" w:rsidRDefault="00766B8F" w:rsidP="00A163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105" style="width:0;height:1.5pt" o:hralign="center" o:hrstd="t" o:hr="t" fillcolor="#a0a0a0" stroked="f"/>
        </w:pict>
      </w: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163A1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</w:rPr>
        <w:t>🌀</w:t>
      </w:r>
      <w:r w:rsidRPr="00A163A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Er19 — Грешка на DC вентилатора</w:t>
      </w: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163A1">
        <w:rPr>
          <w:rFonts w:ascii="Times New Roman" w:eastAsia="Times New Roman" w:hAnsi="Times New Roman" w:cs="Times New Roman"/>
          <w:b/>
          <w:bCs/>
          <w:sz w:val="27"/>
          <w:szCs w:val="27"/>
        </w:rPr>
        <w:t>Причина:</w:t>
      </w:r>
    </w:p>
    <w:p w:rsidR="00A163A1" w:rsidRPr="00A163A1" w:rsidRDefault="00A163A1" w:rsidP="00BA7B7E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sz w:val="24"/>
          <w:szCs w:val="24"/>
        </w:rPr>
        <w:t>Дефект на двигателя или електрониката на вентилатора</w:t>
      </w: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163A1">
        <w:rPr>
          <w:rFonts w:ascii="Times New Roman" w:eastAsia="Times New Roman" w:hAnsi="Times New Roman" w:cs="Times New Roman"/>
          <w:b/>
          <w:bCs/>
          <w:sz w:val="27"/>
          <w:szCs w:val="27"/>
        </w:rPr>
        <w:t>Решение:</w:t>
      </w:r>
    </w:p>
    <w:p w:rsidR="00A163A1" w:rsidRPr="00A163A1" w:rsidRDefault="00A163A1" w:rsidP="00BA7B7E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sz w:val="24"/>
          <w:szCs w:val="24"/>
        </w:rPr>
        <w:t>Проверка / подмяна от сервиз</w:t>
      </w:r>
    </w:p>
    <w:p w:rsidR="00A163A1" w:rsidRPr="00A163A1" w:rsidRDefault="00766B8F" w:rsidP="00A163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106" style="width:0;height:1.5pt" o:hralign="center" o:hrstd="t" o:hr="t" fillcolor="#a0a0a0" stroked="f"/>
        </w:pict>
      </w: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163A1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</w:rPr>
        <w:t>⚡</w:t>
      </w:r>
      <w:r w:rsidRPr="00A163A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Er20 — Грешка в инверторния модул (защита)</w:t>
      </w: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163A1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Решение:</w:t>
      </w:r>
    </w:p>
    <w:p w:rsidR="00A163A1" w:rsidRPr="00A163A1" w:rsidRDefault="00A163A1" w:rsidP="00BA7B7E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sz w:val="24"/>
          <w:szCs w:val="24"/>
        </w:rPr>
        <w:t>Уредът се нуждае от сервизна диагностика</w:t>
      </w:r>
    </w:p>
    <w:p w:rsidR="00A163A1" w:rsidRPr="00A163A1" w:rsidRDefault="00766B8F" w:rsidP="00A163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107" style="width:0;height:1.5pt" o:hralign="center" o:hrstd="t" o:hr="t" fillcolor="#a0a0a0" stroked="f"/>
        </w:pict>
      </w: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163A1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</w:rPr>
        <w:t>🌬</w:t>
      </w:r>
      <w:r w:rsidRPr="00A163A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️ Er21 — Грешка в сензора на околната температура</w:t>
      </w: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163A1">
        <w:rPr>
          <w:rFonts w:ascii="Times New Roman" w:eastAsia="Times New Roman" w:hAnsi="Times New Roman" w:cs="Times New Roman"/>
          <w:b/>
          <w:bCs/>
          <w:sz w:val="27"/>
          <w:szCs w:val="27"/>
        </w:rPr>
        <w:t>Решение:</w:t>
      </w:r>
    </w:p>
    <w:p w:rsidR="00A163A1" w:rsidRPr="00A163A1" w:rsidRDefault="00A163A1" w:rsidP="00BA7B7E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sz w:val="24"/>
          <w:szCs w:val="24"/>
        </w:rPr>
        <w:t>Подмяна на сензора</w:t>
      </w:r>
    </w:p>
    <w:p w:rsidR="00A163A1" w:rsidRPr="00A163A1" w:rsidRDefault="00766B8F" w:rsidP="00A163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108" style="width:0;height:1.5pt" o:hralign="center" o:hrstd="t" o:hr="t" fillcolor="#a0a0a0" stroked="f"/>
        </w:pict>
      </w: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163A1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</w:rPr>
        <w:t>❄️</w:t>
      </w:r>
      <w:r w:rsidRPr="00A163A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Er23 — Температурата на водата при охлаждане е твърде ниска</w:t>
      </w: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163A1">
        <w:rPr>
          <w:rFonts w:ascii="Times New Roman" w:eastAsia="Times New Roman" w:hAnsi="Times New Roman" w:cs="Times New Roman"/>
          <w:b/>
          <w:bCs/>
          <w:sz w:val="27"/>
          <w:szCs w:val="27"/>
        </w:rPr>
        <w:t>Причина:</w:t>
      </w:r>
    </w:p>
    <w:p w:rsidR="00A163A1" w:rsidRPr="00A163A1" w:rsidRDefault="00A163A1" w:rsidP="00BA7B7E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sz w:val="24"/>
          <w:szCs w:val="24"/>
        </w:rPr>
        <w:t>Недостатъчен воден дебит при охлаждане</w:t>
      </w: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163A1">
        <w:rPr>
          <w:rFonts w:ascii="Times New Roman" w:eastAsia="Times New Roman" w:hAnsi="Times New Roman" w:cs="Times New Roman"/>
          <w:b/>
          <w:bCs/>
          <w:sz w:val="27"/>
          <w:szCs w:val="27"/>
        </w:rPr>
        <w:t>Решение:</w:t>
      </w:r>
    </w:p>
    <w:p w:rsidR="00A163A1" w:rsidRPr="00A163A1" w:rsidRDefault="00A163A1" w:rsidP="00BA7B7E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sz w:val="24"/>
          <w:szCs w:val="24"/>
        </w:rPr>
        <w:t>Проверете и увеличете водния поток</w:t>
      </w:r>
    </w:p>
    <w:p w:rsidR="00A163A1" w:rsidRPr="00A163A1" w:rsidRDefault="00766B8F" w:rsidP="00A163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109" style="width:0;height:1.5pt" o:hralign="center" o:hrstd="t" o:hr="t" fillcolor="#a0a0a0" stroked="f"/>
        </w:pict>
      </w: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163A1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</w:rPr>
        <w:t>💧</w:t>
      </w:r>
      <w:r w:rsidRPr="00A163A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Er27 — Грешка в сензора на изходящата вода</w:t>
      </w: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163A1">
        <w:rPr>
          <w:rFonts w:ascii="Times New Roman" w:eastAsia="Times New Roman" w:hAnsi="Times New Roman" w:cs="Times New Roman"/>
          <w:b/>
          <w:bCs/>
          <w:sz w:val="27"/>
          <w:szCs w:val="27"/>
        </w:rPr>
        <w:t>Решение:</w:t>
      </w:r>
    </w:p>
    <w:p w:rsidR="00A163A1" w:rsidRPr="00A163A1" w:rsidRDefault="00A163A1" w:rsidP="00BA7B7E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sz w:val="24"/>
          <w:szCs w:val="24"/>
        </w:rPr>
        <w:t>Проверка или подмяна на сензора</w:t>
      </w:r>
    </w:p>
    <w:p w:rsidR="00A163A1" w:rsidRPr="00A163A1" w:rsidRDefault="00766B8F" w:rsidP="00A163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110" style="width:0;height:1.5pt" o:hralign="center" o:hrstd="t" o:hr="t" fillcolor="#a0a0a0" stroked="f"/>
        </w:pict>
      </w: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163A1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</w:rPr>
        <w:lastRenderedPageBreak/>
        <w:t>⚡</w:t>
      </w:r>
      <w:r w:rsidRPr="00A163A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Er28 — Защита от свръхток (Overcurrent protection)</w:t>
      </w: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163A1">
        <w:rPr>
          <w:rFonts w:ascii="Times New Roman" w:eastAsia="Times New Roman" w:hAnsi="Times New Roman" w:cs="Times New Roman"/>
          <w:b/>
          <w:bCs/>
          <w:sz w:val="27"/>
          <w:szCs w:val="27"/>
        </w:rPr>
        <w:t>Причини:</w:t>
      </w:r>
    </w:p>
    <w:p w:rsidR="00A163A1" w:rsidRPr="00A163A1" w:rsidRDefault="00A163A1" w:rsidP="00BA7B7E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sz w:val="24"/>
          <w:szCs w:val="24"/>
        </w:rPr>
        <w:t>Ниско напрежение</w:t>
      </w:r>
    </w:p>
    <w:p w:rsidR="00A163A1" w:rsidRPr="00A163A1" w:rsidRDefault="00A163A1" w:rsidP="00BA7B7E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sz w:val="24"/>
          <w:szCs w:val="24"/>
        </w:rPr>
        <w:t>Твърде висока температура на входящата вода</w:t>
      </w: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163A1">
        <w:rPr>
          <w:rFonts w:ascii="Times New Roman" w:eastAsia="Times New Roman" w:hAnsi="Times New Roman" w:cs="Times New Roman"/>
          <w:b/>
          <w:bCs/>
          <w:sz w:val="27"/>
          <w:szCs w:val="27"/>
        </w:rPr>
        <w:t>Решение:</w:t>
      </w:r>
    </w:p>
    <w:p w:rsidR="00A163A1" w:rsidRPr="00A163A1" w:rsidRDefault="00A163A1" w:rsidP="00BA7B7E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sz w:val="24"/>
          <w:szCs w:val="24"/>
        </w:rPr>
        <w:t>Проверете напрежението</w:t>
      </w:r>
    </w:p>
    <w:p w:rsidR="00A163A1" w:rsidRPr="00A163A1" w:rsidRDefault="00A163A1" w:rsidP="00BA7B7E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sz w:val="24"/>
          <w:szCs w:val="24"/>
        </w:rPr>
        <w:t>Проверете температурата на входящата вода</w:t>
      </w:r>
    </w:p>
    <w:p w:rsidR="00A163A1" w:rsidRPr="00A163A1" w:rsidRDefault="00766B8F" w:rsidP="00A163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111" style="width:0;height:1.5pt" o:hralign="center" o:hrstd="t" o:hr="t" fillcolor="#a0a0a0" stroked="f"/>
        </w:pict>
      </w: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163A1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</w:rPr>
        <w:t>🌡</w:t>
      </w:r>
      <w:r w:rsidRPr="00A163A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️ Er29 — Грешка в сензора за температура на засмукване</w:t>
      </w: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163A1">
        <w:rPr>
          <w:rFonts w:ascii="Times New Roman" w:eastAsia="Times New Roman" w:hAnsi="Times New Roman" w:cs="Times New Roman"/>
          <w:b/>
          <w:bCs/>
          <w:sz w:val="27"/>
          <w:szCs w:val="27"/>
        </w:rPr>
        <w:t>Решение:</w:t>
      </w:r>
    </w:p>
    <w:p w:rsidR="00A163A1" w:rsidRPr="00A163A1" w:rsidRDefault="00A163A1" w:rsidP="00BA7B7E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sz w:val="24"/>
          <w:szCs w:val="24"/>
        </w:rPr>
        <w:t>Подмяна на сензора</w:t>
      </w:r>
    </w:p>
    <w:p w:rsidR="00A163A1" w:rsidRPr="00A163A1" w:rsidRDefault="00766B8F" w:rsidP="00A163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112" style="width:0;height:1.5pt" o:hralign="center" o:hrstd="t" o:hr="t" fillcolor="#a0a0a0" stroked="f"/>
        </w:pict>
      </w: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163A1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</w:rPr>
        <w:t>🔥</w:t>
      </w:r>
      <w:r w:rsidRPr="00A163A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Er32 — Защита: твърде висока температура на изходящата вода при отопление</w:t>
      </w: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163A1">
        <w:rPr>
          <w:rFonts w:ascii="Times New Roman" w:eastAsia="Times New Roman" w:hAnsi="Times New Roman" w:cs="Times New Roman"/>
          <w:b/>
          <w:bCs/>
          <w:sz w:val="27"/>
          <w:szCs w:val="27"/>
        </w:rPr>
        <w:t>Решение:</w:t>
      </w:r>
    </w:p>
    <w:p w:rsidR="00A163A1" w:rsidRPr="00A163A1" w:rsidRDefault="00A163A1" w:rsidP="00BA7B7E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sz w:val="24"/>
          <w:szCs w:val="24"/>
        </w:rPr>
        <w:t>Проверка на водния поток, почистване на системата</w:t>
      </w:r>
    </w:p>
    <w:p w:rsidR="00A163A1" w:rsidRPr="00A163A1" w:rsidRDefault="00766B8F" w:rsidP="00A163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113" style="width:0;height:1.5pt" o:hralign="center" o:hrstd="t" o:hr="t" fillcolor="#a0a0a0" stroked="f"/>
        </w:pict>
      </w: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163A1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</w:rPr>
        <w:t>🌬</w:t>
      </w:r>
      <w:r w:rsidRPr="00A163A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️ Er33 — Защита: висока температура на външната намотка</w:t>
      </w: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163A1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Решение:</w:t>
      </w:r>
    </w:p>
    <w:p w:rsidR="00A163A1" w:rsidRPr="00A163A1" w:rsidRDefault="00A163A1" w:rsidP="00BA7B7E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sz w:val="24"/>
          <w:szCs w:val="24"/>
        </w:rPr>
        <w:t>Проверка на въздушния поток и топлообменника</w:t>
      </w:r>
    </w:p>
    <w:p w:rsidR="00A163A1" w:rsidRPr="00A163A1" w:rsidRDefault="00766B8F" w:rsidP="00A163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114" style="width:0;height:1.5pt" o:hralign="center" o:hrstd="t" o:hr="t" fillcolor="#a0a0a0" stroked="f"/>
        </w:pict>
      </w: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163A1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</w:rPr>
        <w:t>🌀</w:t>
      </w:r>
      <w:r w:rsidRPr="00A163A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Er42 — Грешка в температурния сензор на намотката</w:t>
      </w: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163A1">
        <w:rPr>
          <w:rFonts w:ascii="Times New Roman" w:eastAsia="Times New Roman" w:hAnsi="Times New Roman" w:cs="Times New Roman"/>
          <w:b/>
          <w:bCs/>
          <w:sz w:val="27"/>
          <w:szCs w:val="27"/>
        </w:rPr>
        <w:t>Причина:</w:t>
      </w:r>
    </w:p>
    <w:p w:rsidR="00A163A1" w:rsidRPr="00A163A1" w:rsidRDefault="00A163A1" w:rsidP="00BA7B7E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sz w:val="24"/>
          <w:szCs w:val="24"/>
        </w:rPr>
        <w:t>Скъсан или късо съединен сензор</w:t>
      </w: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163A1">
        <w:rPr>
          <w:rFonts w:ascii="Times New Roman" w:eastAsia="Times New Roman" w:hAnsi="Times New Roman" w:cs="Times New Roman"/>
          <w:b/>
          <w:bCs/>
          <w:sz w:val="27"/>
          <w:szCs w:val="27"/>
        </w:rPr>
        <w:t>Решение:</w:t>
      </w:r>
    </w:p>
    <w:p w:rsidR="00A163A1" w:rsidRPr="00A163A1" w:rsidRDefault="00A163A1" w:rsidP="00BA7B7E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sz w:val="24"/>
          <w:szCs w:val="24"/>
        </w:rPr>
        <w:t>Проверка или подмяна на сензора</w:t>
      </w:r>
    </w:p>
    <w:p w:rsidR="00A163A1" w:rsidRPr="00A163A1" w:rsidRDefault="00766B8F" w:rsidP="00A163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115" style="width:0;height:1.5pt" o:hralign="center" o:hrstd="t" o:hr="t" fillcolor="#a0a0a0" stroked="f"/>
        </w:pict>
      </w:r>
    </w:p>
    <w:p w:rsidR="00A163A1" w:rsidRPr="00A163A1" w:rsidRDefault="00A163A1" w:rsidP="00A163A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163A1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</w:rPr>
        <w:t>📌</w:t>
      </w:r>
      <w:r w:rsidRPr="00A163A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Забележки:</w:t>
      </w:r>
    </w:p>
    <w:p w:rsidR="00A163A1" w:rsidRPr="00A163A1" w:rsidRDefault="00A163A1" w:rsidP="00BA7B7E">
      <w:pPr>
        <w:numPr>
          <w:ilvl w:val="0"/>
          <w:numId w:val="8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b/>
          <w:bCs/>
          <w:sz w:val="24"/>
          <w:szCs w:val="24"/>
        </w:rPr>
        <w:t>Кодовете за грешки се показват последователно</w:t>
      </w:r>
      <w:r w:rsidRPr="00A163A1">
        <w:rPr>
          <w:rFonts w:ascii="Times New Roman" w:eastAsia="Times New Roman" w:hAnsi="Times New Roman" w:cs="Times New Roman"/>
          <w:sz w:val="24"/>
          <w:szCs w:val="24"/>
        </w:rPr>
        <w:t>, ако има повече от една.</w:t>
      </w:r>
    </w:p>
    <w:p w:rsidR="00A163A1" w:rsidRPr="00A163A1" w:rsidRDefault="00A163A1" w:rsidP="00BA7B7E">
      <w:pPr>
        <w:numPr>
          <w:ilvl w:val="0"/>
          <w:numId w:val="8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b/>
          <w:bCs/>
          <w:sz w:val="24"/>
          <w:szCs w:val="24"/>
        </w:rPr>
        <w:t>Автоматично възстановяване</w:t>
      </w:r>
      <w:r w:rsidRPr="00A163A1">
        <w:rPr>
          <w:rFonts w:ascii="Times New Roman" w:eastAsia="Times New Roman" w:hAnsi="Times New Roman" w:cs="Times New Roman"/>
          <w:sz w:val="24"/>
          <w:szCs w:val="24"/>
        </w:rPr>
        <w:t xml:space="preserve"> – уредът излиза сам от авариен режим, когато проблемът е отстранен.</w:t>
      </w:r>
    </w:p>
    <w:p w:rsidR="00A163A1" w:rsidRPr="00A163A1" w:rsidRDefault="00A163A1" w:rsidP="00BA7B7E">
      <w:pPr>
        <w:numPr>
          <w:ilvl w:val="0"/>
          <w:numId w:val="8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3A1">
        <w:rPr>
          <w:rFonts w:ascii="Times New Roman" w:eastAsia="Times New Roman" w:hAnsi="Times New Roman" w:cs="Times New Roman"/>
          <w:b/>
          <w:bCs/>
          <w:sz w:val="24"/>
          <w:szCs w:val="24"/>
        </w:rPr>
        <w:t>Ръчно възстановяване</w:t>
      </w:r>
      <w:r w:rsidRPr="00A163A1">
        <w:rPr>
          <w:rFonts w:ascii="Times New Roman" w:eastAsia="Times New Roman" w:hAnsi="Times New Roman" w:cs="Times New Roman"/>
          <w:sz w:val="24"/>
          <w:szCs w:val="24"/>
        </w:rPr>
        <w:t xml:space="preserve"> – ако уредът остава в авариен режим след отстраняване на проблема, трябва да се </w:t>
      </w:r>
      <w:r w:rsidRPr="00A163A1">
        <w:rPr>
          <w:rFonts w:ascii="Times New Roman" w:eastAsia="Times New Roman" w:hAnsi="Times New Roman" w:cs="Times New Roman"/>
          <w:b/>
          <w:bCs/>
          <w:sz w:val="24"/>
          <w:szCs w:val="24"/>
        </w:rPr>
        <w:t>изключи от захранване и да се включи отново</w:t>
      </w:r>
      <w:r w:rsidRPr="00A163A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4ECD" w:rsidRDefault="00CE4ECD"/>
    <w:p w:rsidR="00A163A1" w:rsidRDefault="00A163A1" w:rsidP="00A163A1"/>
    <w:p w:rsidR="00A163A1" w:rsidRDefault="00A163A1"/>
    <w:sectPr w:rsidR="00A163A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B0851"/>
    <w:multiLevelType w:val="multilevel"/>
    <w:tmpl w:val="98A45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223E1"/>
    <w:multiLevelType w:val="multilevel"/>
    <w:tmpl w:val="452AF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D265CE"/>
    <w:multiLevelType w:val="multilevel"/>
    <w:tmpl w:val="C2E44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100F34"/>
    <w:multiLevelType w:val="multilevel"/>
    <w:tmpl w:val="D5800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5008F3"/>
    <w:multiLevelType w:val="multilevel"/>
    <w:tmpl w:val="F7B6B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0B0512"/>
    <w:multiLevelType w:val="multilevel"/>
    <w:tmpl w:val="75DE2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9E08D9"/>
    <w:multiLevelType w:val="multilevel"/>
    <w:tmpl w:val="45C88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1917B3"/>
    <w:multiLevelType w:val="multilevel"/>
    <w:tmpl w:val="DA9C2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C337EC"/>
    <w:multiLevelType w:val="multilevel"/>
    <w:tmpl w:val="383CA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2F14A1"/>
    <w:multiLevelType w:val="multilevel"/>
    <w:tmpl w:val="4AC26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D85C3A"/>
    <w:multiLevelType w:val="multilevel"/>
    <w:tmpl w:val="E3CCA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906E96"/>
    <w:multiLevelType w:val="multilevel"/>
    <w:tmpl w:val="6BB68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A28353F"/>
    <w:multiLevelType w:val="multilevel"/>
    <w:tmpl w:val="E95E7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C062FE"/>
    <w:multiLevelType w:val="multilevel"/>
    <w:tmpl w:val="F4700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965E9D"/>
    <w:multiLevelType w:val="multilevel"/>
    <w:tmpl w:val="1098F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D3820A7"/>
    <w:multiLevelType w:val="multilevel"/>
    <w:tmpl w:val="C58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D853BF5"/>
    <w:multiLevelType w:val="multilevel"/>
    <w:tmpl w:val="C21EA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E7E0C1D"/>
    <w:multiLevelType w:val="multilevel"/>
    <w:tmpl w:val="C57A5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16549B9"/>
    <w:multiLevelType w:val="multilevel"/>
    <w:tmpl w:val="21F8A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3287E0D"/>
    <w:multiLevelType w:val="multilevel"/>
    <w:tmpl w:val="270C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4DC4194"/>
    <w:multiLevelType w:val="multilevel"/>
    <w:tmpl w:val="1BF87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9D454B7"/>
    <w:multiLevelType w:val="multilevel"/>
    <w:tmpl w:val="7164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A065228"/>
    <w:multiLevelType w:val="multilevel"/>
    <w:tmpl w:val="28025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EF81591"/>
    <w:multiLevelType w:val="multilevel"/>
    <w:tmpl w:val="4380F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21D2D8B"/>
    <w:multiLevelType w:val="multilevel"/>
    <w:tmpl w:val="B3067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26338D4"/>
    <w:multiLevelType w:val="multilevel"/>
    <w:tmpl w:val="BD6A3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2AE7DBD"/>
    <w:multiLevelType w:val="multilevel"/>
    <w:tmpl w:val="31C60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3DE09CE"/>
    <w:multiLevelType w:val="multilevel"/>
    <w:tmpl w:val="A5E24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72F52A9"/>
    <w:multiLevelType w:val="multilevel"/>
    <w:tmpl w:val="E50A6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79B0741"/>
    <w:multiLevelType w:val="multilevel"/>
    <w:tmpl w:val="CD967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C927D99"/>
    <w:multiLevelType w:val="multilevel"/>
    <w:tmpl w:val="77BA7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CB94712"/>
    <w:multiLevelType w:val="multilevel"/>
    <w:tmpl w:val="6D3C2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E5A53B1"/>
    <w:multiLevelType w:val="multilevel"/>
    <w:tmpl w:val="E5046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F60069F"/>
    <w:multiLevelType w:val="multilevel"/>
    <w:tmpl w:val="52945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FC17F94"/>
    <w:multiLevelType w:val="multilevel"/>
    <w:tmpl w:val="63367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07B6627"/>
    <w:multiLevelType w:val="multilevel"/>
    <w:tmpl w:val="75526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216040D"/>
    <w:multiLevelType w:val="multilevel"/>
    <w:tmpl w:val="3C2A7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2FE51B5"/>
    <w:multiLevelType w:val="multilevel"/>
    <w:tmpl w:val="B1B4D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36718CB"/>
    <w:multiLevelType w:val="multilevel"/>
    <w:tmpl w:val="98268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3AE1A56"/>
    <w:multiLevelType w:val="multilevel"/>
    <w:tmpl w:val="2CFAC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3C106F4"/>
    <w:multiLevelType w:val="multilevel"/>
    <w:tmpl w:val="EFD8D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3DF076C"/>
    <w:multiLevelType w:val="multilevel"/>
    <w:tmpl w:val="C71E4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497058F"/>
    <w:multiLevelType w:val="multilevel"/>
    <w:tmpl w:val="C6789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743205A"/>
    <w:multiLevelType w:val="multilevel"/>
    <w:tmpl w:val="C1B01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7967AB6"/>
    <w:multiLevelType w:val="multilevel"/>
    <w:tmpl w:val="F1501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8970C7D"/>
    <w:multiLevelType w:val="multilevel"/>
    <w:tmpl w:val="6C906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A8228A7"/>
    <w:multiLevelType w:val="multilevel"/>
    <w:tmpl w:val="91F87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AFB4905"/>
    <w:multiLevelType w:val="multilevel"/>
    <w:tmpl w:val="F836C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CE7740E"/>
    <w:multiLevelType w:val="multilevel"/>
    <w:tmpl w:val="1CF67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F6218FA"/>
    <w:multiLevelType w:val="multilevel"/>
    <w:tmpl w:val="B0D2F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1416645"/>
    <w:multiLevelType w:val="multilevel"/>
    <w:tmpl w:val="7332D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14919C0"/>
    <w:multiLevelType w:val="multilevel"/>
    <w:tmpl w:val="285A5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25E276A"/>
    <w:multiLevelType w:val="multilevel"/>
    <w:tmpl w:val="8F869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2682095"/>
    <w:multiLevelType w:val="multilevel"/>
    <w:tmpl w:val="3E3E2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4A03C69"/>
    <w:multiLevelType w:val="multilevel"/>
    <w:tmpl w:val="ACDE3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6A65B25"/>
    <w:multiLevelType w:val="multilevel"/>
    <w:tmpl w:val="BDE0E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6E3012B"/>
    <w:multiLevelType w:val="multilevel"/>
    <w:tmpl w:val="0EF8A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7452770"/>
    <w:multiLevelType w:val="multilevel"/>
    <w:tmpl w:val="5B949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86E4309"/>
    <w:multiLevelType w:val="multilevel"/>
    <w:tmpl w:val="E1CC0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8F877E5"/>
    <w:multiLevelType w:val="multilevel"/>
    <w:tmpl w:val="BC0EE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99F7693"/>
    <w:multiLevelType w:val="multilevel"/>
    <w:tmpl w:val="78421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AEC65DE"/>
    <w:multiLevelType w:val="multilevel"/>
    <w:tmpl w:val="95242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B1F1066"/>
    <w:multiLevelType w:val="multilevel"/>
    <w:tmpl w:val="9DCC4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EA64AC6"/>
    <w:multiLevelType w:val="multilevel"/>
    <w:tmpl w:val="BF6E9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F9C38D7"/>
    <w:multiLevelType w:val="multilevel"/>
    <w:tmpl w:val="A2C4A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0351E7E"/>
    <w:multiLevelType w:val="multilevel"/>
    <w:tmpl w:val="0786D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45C7A53"/>
    <w:multiLevelType w:val="multilevel"/>
    <w:tmpl w:val="15CE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5123AEC"/>
    <w:multiLevelType w:val="multilevel"/>
    <w:tmpl w:val="65D41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5F53A79"/>
    <w:multiLevelType w:val="multilevel"/>
    <w:tmpl w:val="037C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7E5193A"/>
    <w:multiLevelType w:val="multilevel"/>
    <w:tmpl w:val="E7B48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69774B28"/>
    <w:multiLevelType w:val="multilevel"/>
    <w:tmpl w:val="04A6A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A731A9A"/>
    <w:multiLevelType w:val="multilevel"/>
    <w:tmpl w:val="8C6ED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6B9E610F"/>
    <w:multiLevelType w:val="multilevel"/>
    <w:tmpl w:val="9E547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6C9A2A7A"/>
    <w:multiLevelType w:val="multilevel"/>
    <w:tmpl w:val="8646D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CB10F80"/>
    <w:multiLevelType w:val="multilevel"/>
    <w:tmpl w:val="CE424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E4E6B0B"/>
    <w:multiLevelType w:val="multilevel"/>
    <w:tmpl w:val="BBF8B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33A43E6"/>
    <w:multiLevelType w:val="multilevel"/>
    <w:tmpl w:val="0E008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51F7315"/>
    <w:multiLevelType w:val="multilevel"/>
    <w:tmpl w:val="8C4CA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6A14FF8"/>
    <w:multiLevelType w:val="multilevel"/>
    <w:tmpl w:val="27901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A4E54C7"/>
    <w:multiLevelType w:val="multilevel"/>
    <w:tmpl w:val="5FF00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A573809"/>
    <w:multiLevelType w:val="multilevel"/>
    <w:tmpl w:val="F6E66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A80637D"/>
    <w:multiLevelType w:val="multilevel"/>
    <w:tmpl w:val="EF74E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C2D1FAA"/>
    <w:multiLevelType w:val="multilevel"/>
    <w:tmpl w:val="D60C4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DE04592"/>
    <w:multiLevelType w:val="multilevel"/>
    <w:tmpl w:val="4B80C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E6778E4"/>
    <w:multiLevelType w:val="multilevel"/>
    <w:tmpl w:val="4CBE7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8"/>
  </w:num>
  <w:num w:numId="2">
    <w:abstractNumId w:val="14"/>
  </w:num>
  <w:num w:numId="3">
    <w:abstractNumId w:val="44"/>
  </w:num>
  <w:num w:numId="4">
    <w:abstractNumId w:val="38"/>
  </w:num>
  <w:num w:numId="5">
    <w:abstractNumId w:val="32"/>
  </w:num>
  <w:num w:numId="6">
    <w:abstractNumId w:val="40"/>
  </w:num>
  <w:num w:numId="7">
    <w:abstractNumId w:val="6"/>
  </w:num>
  <w:num w:numId="8">
    <w:abstractNumId w:val="79"/>
  </w:num>
  <w:num w:numId="9">
    <w:abstractNumId w:val="83"/>
  </w:num>
  <w:num w:numId="10">
    <w:abstractNumId w:val="12"/>
  </w:num>
  <w:num w:numId="11">
    <w:abstractNumId w:val="27"/>
  </w:num>
  <w:num w:numId="12">
    <w:abstractNumId w:val="28"/>
  </w:num>
  <w:num w:numId="13">
    <w:abstractNumId w:val="80"/>
  </w:num>
  <w:num w:numId="14">
    <w:abstractNumId w:val="10"/>
  </w:num>
  <w:num w:numId="15">
    <w:abstractNumId w:val="11"/>
  </w:num>
  <w:num w:numId="16">
    <w:abstractNumId w:val="67"/>
  </w:num>
  <w:num w:numId="17">
    <w:abstractNumId w:val="76"/>
  </w:num>
  <w:num w:numId="18">
    <w:abstractNumId w:val="24"/>
  </w:num>
  <w:num w:numId="19">
    <w:abstractNumId w:val="2"/>
  </w:num>
  <w:num w:numId="20">
    <w:abstractNumId w:val="3"/>
  </w:num>
  <w:num w:numId="21">
    <w:abstractNumId w:val="35"/>
  </w:num>
  <w:num w:numId="22">
    <w:abstractNumId w:val="31"/>
  </w:num>
  <w:num w:numId="23">
    <w:abstractNumId w:val="7"/>
  </w:num>
  <w:num w:numId="24">
    <w:abstractNumId w:val="47"/>
  </w:num>
  <w:num w:numId="25">
    <w:abstractNumId w:val="26"/>
  </w:num>
  <w:num w:numId="26">
    <w:abstractNumId w:val="0"/>
  </w:num>
  <w:num w:numId="27">
    <w:abstractNumId w:val="56"/>
  </w:num>
  <w:num w:numId="28">
    <w:abstractNumId w:val="62"/>
  </w:num>
  <w:num w:numId="29">
    <w:abstractNumId w:val="18"/>
  </w:num>
  <w:num w:numId="30">
    <w:abstractNumId w:val="29"/>
  </w:num>
  <w:num w:numId="31">
    <w:abstractNumId w:val="25"/>
  </w:num>
  <w:num w:numId="32">
    <w:abstractNumId w:val="21"/>
  </w:num>
  <w:num w:numId="33">
    <w:abstractNumId w:val="73"/>
  </w:num>
  <w:num w:numId="34">
    <w:abstractNumId w:val="72"/>
  </w:num>
  <w:num w:numId="35">
    <w:abstractNumId w:val="43"/>
  </w:num>
  <w:num w:numId="36">
    <w:abstractNumId w:val="74"/>
  </w:num>
  <w:num w:numId="37">
    <w:abstractNumId w:val="37"/>
  </w:num>
  <w:num w:numId="38">
    <w:abstractNumId w:val="78"/>
  </w:num>
  <w:num w:numId="39">
    <w:abstractNumId w:val="17"/>
  </w:num>
  <w:num w:numId="40">
    <w:abstractNumId w:val="13"/>
  </w:num>
  <w:num w:numId="41">
    <w:abstractNumId w:val="41"/>
  </w:num>
  <w:num w:numId="42">
    <w:abstractNumId w:val="19"/>
  </w:num>
  <w:num w:numId="43">
    <w:abstractNumId w:val="46"/>
  </w:num>
  <w:num w:numId="44">
    <w:abstractNumId w:val="71"/>
  </w:num>
  <w:num w:numId="45">
    <w:abstractNumId w:val="59"/>
  </w:num>
  <w:num w:numId="46">
    <w:abstractNumId w:val="20"/>
  </w:num>
  <w:num w:numId="47">
    <w:abstractNumId w:val="49"/>
  </w:num>
  <w:num w:numId="48">
    <w:abstractNumId w:val="16"/>
  </w:num>
  <w:num w:numId="49">
    <w:abstractNumId w:val="22"/>
  </w:num>
  <w:num w:numId="50">
    <w:abstractNumId w:val="57"/>
  </w:num>
  <w:num w:numId="51">
    <w:abstractNumId w:val="1"/>
  </w:num>
  <w:num w:numId="52">
    <w:abstractNumId w:val="34"/>
  </w:num>
  <w:num w:numId="53">
    <w:abstractNumId w:val="64"/>
  </w:num>
  <w:num w:numId="54">
    <w:abstractNumId w:val="55"/>
  </w:num>
  <w:num w:numId="55">
    <w:abstractNumId w:val="82"/>
  </w:num>
  <w:num w:numId="56">
    <w:abstractNumId w:val="36"/>
  </w:num>
  <w:num w:numId="57">
    <w:abstractNumId w:val="69"/>
  </w:num>
  <w:num w:numId="58">
    <w:abstractNumId w:val="53"/>
  </w:num>
  <w:num w:numId="59">
    <w:abstractNumId w:val="45"/>
  </w:num>
  <w:num w:numId="60">
    <w:abstractNumId w:val="70"/>
  </w:num>
  <w:num w:numId="61">
    <w:abstractNumId w:val="60"/>
  </w:num>
  <w:num w:numId="62">
    <w:abstractNumId w:val="33"/>
  </w:num>
  <w:num w:numId="63">
    <w:abstractNumId w:val="51"/>
  </w:num>
  <w:num w:numId="64">
    <w:abstractNumId w:val="63"/>
  </w:num>
  <w:num w:numId="65">
    <w:abstractNumId w:val="77"/>
  </w:num>
  <w:num w:numId="66">
    <w:abstractNumId w:val="9"/>
  </w:num>
  <w:num w:numId="67">
    <w:abstractNumId w:val="5"/>
  </w:num>
  <w:num w:numId="68">
    <w:abstractNumId w:val="75"/>
  </w:num>
  <w:num w:numId="69">
    <w:abstractNumId w:val="4"/>
  </w:num>
  <w:num w:numId="70">
    <w:abstractNumId w:val="48"/>
  </w:num>
  <w:num w:numId="71">
    <w:abstractNumId w:val="66"/>
  </w:num>
  <w:num w:numId="72">
    <w:abstractNumId w:val="23"/>
  </w:num>
  <w:num w:numId="73">
    <w:abstractNumId w:val="50"/>
  </w:num>
  <w:num w:numId="74">
    <w:abstractNumId w:val="42"/>
  </w:num>
  <w:num w:numId="75">
    <w:abstractNumId w:val="30"/>
  </w:num>
  <w:num w:numId="76">
    <w:abstractNumId w:val="39"/>
  </w:num>
  <w:num w:numId="77">
    <w:abstractNumId w:val="84"/>
  </w:num>
  <w:num w:numId="78">
    <w:abstractNumId w:val="8"/>
  </w:num>
  <w:num w:numId="79">
    <w:abstractNumId w:val="61"/>
  </w:num>
  <w:num w:numId="80">
    <w:abstractNumId w:val="65"/>
  </w:num>
  <w:num w:numId="81">
    <w:abstractNumId w:val="54"/>
  </w:num>
  <w:num w:numId="82">
    <w:abstractNumId w:val="58"/>
  </w:num>
  <w:num w:numId="83">
    <w:abstractNumId w:val="15"/>
  </w:num>
  <w:num w:numId="84">
    <w:abstractNumId w:val="81"/>
  </w:num>
  <w:num w:numId="85">
    <w:abstractNumId w:val="52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9EA"/>
    <w:rsid w:val="00000E88"/>
    <w:rsid w:val="0015492C"/>
    <w:rsid w:val="004E0D8F"/>
    <w:rsid w:val="00766B8F"/>
    <w:rsid w:val="00807086"/>
    <w:rsid w:val="009229EA"/>
    <w:rsid w:val="00A163A1"/>
    <w:rsid w:val="00BA7B7E"/>
    <w:rsid w:val="00CE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2E64A6-DC62-4D9C-BAA8-39460054F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0D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E0D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E0D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4E0D8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4E0D8F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4E0D8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лавие 2 Знак"/>
    <w:basedOn w:val="a0"/>
    <w:link w:val="2"/>
    <w:uiPriority w:val="9"/>
    <w:rsid w:val="004E0D8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лавие 3 Знак"/>
    <w:basedOn w:val="a0"/>
    <w:link w:val="3"/>
    <w:uiPriority w:val="9"/>
    <w:rsid w:val="004E0D8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50">
    <w:name w:val="Заглавие 5 Знак"/>
    <w:basedOn w:val="a0"/>
    <w:link w:val="5"/>
    <w:uiPriority w:val="9"/>
    <w:rsid w:val="004E0D8F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60">
    <w:name w:val="Заглавие 6 Знак"/>
    <w:basedOn w:val="a0"/>
    <w:link w:val="6"/>
    <w:uiPriority w:val="9"/>
    <w:rsid w:val="004E0D8F"/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msonormal0">
    <w:name w:val="msonormal"/>
    <w:basedOn w:val="a"/>
    <w:rsid w:val="004E0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4E0D8F"/>
    <w:rPr>
      <w:b/>
      <w:bCs/>
    </w:rPr>
  </w:style>
  <w:style w:type="paragraph" w:styleId="a4">
    <w:name w:val="Normal (Web)"/>
    <w:basedOn w:val="a"/>
    <w:uiPriority w:val="99"/>
    <w:semiHidden/>
    <w:unhideWhenUsed/>
    <w:rsid w:val="004E0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4E0D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1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13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9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99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56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7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851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4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6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12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54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84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90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526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1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0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36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762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33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76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71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67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53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69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43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06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4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30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26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4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47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8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46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63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7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36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363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762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350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57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3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597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254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209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8967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0309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5793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133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93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7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27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45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236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18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420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55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5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51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3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68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93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62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7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5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37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027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788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899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3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11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1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08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55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5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509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444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24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21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29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13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457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980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48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46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22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55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570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763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3323</Words>
  <Characters>18946</Characters>
  <Application>Microsoft Office Word</Application>
  <DocSecurity>0</DocSecurity>
  <Lines>157</Lines>
  <Paragraphs>44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ALLMAG</cp:lastModifiedBy>
  <cp:revision>2</cp:revision>
  <dcterms:created xsi:type="dcterms:W3CDTF">2026-08-21T05:16:00Z</dcterms:created>
  <dcterms:modified xsi:type="dcterms:W3CDTF">2026-08-21T05:16:00Z</dcterms:modified>
</cp:coreProperties>
</file>